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F" w:rsidRPr="00EF1EE9" w:rsidRDefault="00C851B5" w:rsidP="00C851B5">
      <w:pPr>
        <w:jc w:val="left"/>
        <w:rPr>
          <w:b/>
          <w:color w:val="000000" w:themeColor="text1"/>
          <w:sz w:val="28"/>
          <w:bdr w:val="single" w:sz="4" w:space="0" w:color="auto"/>
        </w:rPr>
      </w:pPr>
      <w:r w:rsidRPr="00C851B5">
        <w:rPr>
          <w:rFonts w:hint="eastAsia"/>
          <w:b/>
          <w:color w:val="FF0000"/>
          <w:sz w:val="28"/>
          <w:bdr w:val="single" w:sz="4" w:space="0" w:color="auto"/>
        </w:rPr>
        <w:t xml:space="preserve">  </w:t>
      </w:r>
      <w:r w:rsidRPr="00BC2973">
        <w:rPr>
          <w:rFonts w:hint="eastAsia"/>
          <w:b/>
          <w:color w:val="000000" w:themeColor="text1"/>
          <w:sz w:val="28"/>
          <w:bdr w:val="single" w:sz="4" w:space="0" w:color="auto"/>
        </w:rPr>
        <w:t>除</w:t>
      </w:r>
      <w:r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去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食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確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認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シ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ー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ト（　　　回</w:t>
      </w:r>
      <w:r w:rsidR="00063D3C" w:rsidRPr="00E53540">
        <w:rPr>
          <w:rFonts w:hint="eastAsia"/>
          <w:b/>
          <w:sz w:val="28"/>
          <w:bdr w:val="single" w:sz="4" w:space="0" w:color="auto"/>
        </w:rPr>
        <w:t>目</w:t>
      </w:r>
      <w:r w:rsidR="004F65C4" w:rsidRPr="00EF1EE9">
        <w:rPr>
          <w:rFonts w:hint="eastAsia"/>
          <w:b/>
          <w:color w:val="000000" w:themeColor="text1"/>
          <w:sz w:val="28"/>
          <w:bdr w:val="single" w:sz="4" w:space="0" w:color="auto"/>
        </w:rPr>
        <w:t>）</w:t>
      </w:r>
      <w:r w:rsidR="00BC2973"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</w:p>
    <w:p w:rsidR="00964D8F" w:rsidRDefault="00964D8F" w:rsidP="00964D8F">
      <w:pPr>
        <w:snapToGrid w:val="0"/>
        <w:rPr>
          <w:b/>
          <w:color w:val="000000" w:themeColor="text1"/>
          <w:sz w:val="10"/>
          <w:szCs w:val="10"/>
          <w:bdr w:val="single" w:sz="4" w:space="0" w:color="auto"/>
        </w:rPr>
      </w:pPr>
    </w:p>
    <w:p w:rsidR="004F65C4" w:rsidRPr="00EF1EE9" w:rsidRDefault="004F65C4" w:rsidP="007E40A9">
      <w:pPr>
        <w:snapToGrid w:val="0"/>
        <w:ind w:leftChars="-73" w:left="-1" w:hangingChars="69" w:hanging="140"/>
        <w:rPr>
          <w:color w:val="000000" w:themeColor="text1"/>
          <w:sz w:val="22"/>
          <w:szCs w:val="22"/>
        </w:rPr>
      </w:pPr>
      <w:r w:rsidRPr="00EF1EE9">
        <w:rPr>
          <w:rFonts w:hint="eastAsia"/>
          <w:color w:val="000000" w:themeColor="text1"/>
          <w:sz w:val="22"/>
          <w:szCs w:val="22"/>
        </w:rPr>
        <w:t>主</w:t>
      </w:r>
      <w:r w:rsidRPr="00EF1EE9">
        <w:rPr>
          <w:rFonts w:hint="eastAsia"/>
          <w:color w:val="000000" w:themeColor="text1"/>
          <w:sz w:val="22"/>
          <w:szCs w:val="22"/>
        </w:rPr>
        <w:t xml:space="preserve"> </w:t>
      </w:r>
      <w:r w:rsidRPr="00EF1EE9">
        <w:rPr>
          <w:rFonts w:hint="eastAsia"/>
          <w:color w:val="000000" w:themeColor="text1"/>
          <w:sz w:val="22"/>
          <w:szCs w:val="22"/>
        </w:rPr>
        <w:t>治</w:t>
      </w:r>
      <w:r w:rsidRPr="00EF1EE9">
        <w:rPr>
          <w:rFonts w:hint="eastAsia"/>
          <w:color w:val="000000" w:themeColor="text1"/>
          <w:sz w:val="22"/>
          <w:szCs w:val="22"/>
        </w:rPr>
        <w:t xml:space="preserve"> </w:t>
      </w:r>
      <w:r w:rsidRPr="00EF1EE9">
        <w:rPr>
          <w:rFonts w:hint="eastAsia"/>
          <w:color w:val="000000" w:themeColor="text1"/>
          <w:sz w:val="22"/>
          <w:szCs w:val="22"/>
        </w:rPr>
        <w:t>医</w:t>
      </w:r>
      <w:r w:rsidRPr="00EF1EE9">
        <w:rPr>
          <w:rFonts w:hint="eastAsia"/>
          <w:color w:val="000000" w:themeColor="text1"/>
          <w:sz w:val="22"/>
          <w:szCs w:val="22"/>
        </w:rPr>
        <w:t xml:space="preserve"> </w:t>
      </w:r>
      <w:r w:rsidRPr="00EF1EE9">
        <w:rPr>
          <w:rFonts w:hint="eastAsia"/>
          <w:color w:val="000000" w:themeColor="text1"/>
          <w:sz w:val="22"/>
          <w:szCs w:val="22"/>
        </w:rPr>
        <w:t>様</w:t>
      </w:r>
    </w:p>
    <w:p w:rsidR="004F65C4" w:rsidRPr="00EF1EE9" w:rsidRDefault="004F65C4" w:rsidP="00413DBD">
      <w:pPr>
        <w:adjustRightInd w:val="0"/>
        <w:snapToGrid w:val="0"/>
        <w:spacing w:line="100" w:lineRule="exact"/>
        <w:rPr>
          <w:color w:val="000000" w:themeColor="text1"/>
          <w:sz w:val="22"/>
          <w:szCs w:val="22"/>
        </w:rPr>
      </w:pPr>
    </w:p>
    <w:p w:rsidR="004F65C4" w:rsidRPr="005360BA" w:rsidRDefault="003903D0" w:rsidP="00400CA0">
      <w:pPr>
        <w:snapToGrid w:val="0"/>
        <w:spacing w:line="240" w:lineRule="atLeast"/>
        <w:ind w:leftChars="-222" w:left="-299" w:right="-1" w:hangingChars="71" w:hanging="130"/>
        <w:rPr>
          <w:color w:val="000000" w:themeColor="text1"/>
          <w:sz w:val="22"/>
          <w:szCs w:val="22"/>
        </w:rPr>
      </w:pPr>
      <w:r w:rsidRPr="00EF1EE9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197485</wp:posOffset>
                </wp:positionV>
                <wp:extent cx="281305" cy="1238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43BD" id="Rectangle 6" o:spid="_x0000_s1026" style="position:absolute;left:0;text-align:left;margin-left:259.85pt;margin-top:15.55pt;width:22.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5360BA" w:rsidRPr="00EF1EE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205740</wp:posOffset>
                </wp:positionV>
                <wp:extent cx="209550" cy="1238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5FDC" id="Rectangle 5" o:spid="_x0000_s1026" style="position:absolute;left:0;text-align:left;margin-left:117.7pt;margin-top:16.2pt;width:16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" strokeweight="1.5pt">
                <v:textbox inset="5.85pt,.7pt,5.85pt,.7pt"/>
              </v:rect>
            </w:pict>
          </mc:Fallback>
        </mc:AlternateContent>
      </w:r>
      <w:r w:rsidR="004F65C4" w:rsidRPr="00EF1EE9">
        <w:rPr>
          <w:rFonts w:hint="eastAsia"/>
          <w:color w:val="000000" w:themeColor="text1"/>
          <w:sz w:val="22"/>
          <w:szCs w:val="22"/>
        </w:rPr>
        <w:t xml:space="preserve">   </w:t>
      </w:r>
      <w:r w:rsidR="00175999" w:rsidRPr="00EF1EE9">
        <w:rPr>
          <w:rFonts w:hint="eastAsia"/>
          <w:color w:val="000000" w:themeColor="text1"/>
          <w:sz w:val="22"/>
          <w:szCs w:val="22"/>
        </w:rPr>
        <w:t>保育施設での給食において、次</w:t>
      </w:r>
      <w:r w:rsidR="004F65C4" w:rsidRPr="00EF1EE9">
        <w:rPr>
          <w:rFonts w:hint="eastAsia"/>
          <w:color w:val="000000" w:themeColor="text1"/>
          <w:sz w:val="22"/>
          <w:szCs w:val="22"/>
        </w:rPr>
        <w:t>のとおり</w:t>
      </w:r>
      <w:r w:rsidR="00175999" w:rsidRPr="00EF1EE9">
        <w:rPr>
          <w:rFonts w:hint="eastAsia"/>
          <w:color w:val="000000" w:themeColor="text1"/>
          <w:sz w:val="22"/>
          <w:szCs w:val="22"/>
        </w:rPr>
        <w:t>「</w:t>
      </w:r>
      <w:r w:rsidR="004F65C4" w:rsidRPr="00EF1EE9">
        <w:rPr>
          <w:rFonts w:hint="eastAsia"/>
          <w:color w:val="000000" w:themeColor="text1"/>
          <w:sz w:val="22"/>
          <w:szCs w:val="22"/>
        </w:rPr>
        <w:t>除去食</w:t>
      </w:r>
      <w:r w:rsidR="00175999" w:rsidRPr="00EF1EE9">
        <w:rPr>
          <w:rFonts w:hint="eastAsia"/>
          <w:color w:val="000000" w:themeColor="text1"/>
          <w:sz w:val="22"/>
          <w:szCs w:val="22"/>
        </w:rPr>
        <w:t>」</w:t>
      </w:r>
      <w:r w:rsidR="004F65C4" w:rsidRPr="00EF1EE9">
        <w:rPr>
          <w:rFonts w:hint="eastAsia"/>
          <w:color w:val="000000" w:themeColor="text1"/>
          <w:sz w:val="22"/>
          <w:szCs w:val="22"/>
        </w:rPr>
        <w:t>を実施していますが、</w:t>
      </w:r>
      <w:r w:rsidR="005912B0" w:rsidRPr="00EF1EE9">
        <w:rPr>
          <w:rFonts w:hint="eastAsia"/>
          <w:color w:val="000000" w:themeColor="text1"/>
          <w:sz w:val="22"/>
          <w:szCs w:val="22"/>
        </w:rPr>
        <w:t>除去</w:t>
      </w:r>
      <w:r w:rsidR="00175999" w:rsidRPr="00EF1EE9">
        <w:rPr>
          <w:rFonts w:hint="eastAsia"/>
          <w:color w:val="000000" w:themeColor="text1"/>
          <w:sz w:val="22"/>
          <w:szCs w:val="22"/>
        </w:rPr>
        <w:t>対応</w:t>
      </w:r>
      <w:r w:rsidR="004F65C4" w:rsidRPr="00EF1EE9">
        <w:rPr>
          <w:rFonts w:hint="eastAsia"/>
          <w:color w:val="000000" w:themeColor="text1"/>
          <w:sz w:val="22"/>
          <w:szCs w:val="22"/>
        </w:rPr>
        <w:t>の</w:t>
      </w:r>
      <w:r w:rsidR="00175999" w:rsidRPr="00EF1EE9">
        <w:rPr>
          <w:rFonts w:hint="eastAsia"/>
          <w:color w:val="000000" w:themeColor="text1"/>
          <w:sz w:val="22"/>
          <w:szCs w:val="22"/>
        </w:rPr>
        <w:t>必要性の</w:t>
      </w:r>
      <w:r w:rsidR="004F65C4" w:rsidRPr="00EF1EE9">
        <w:rPr>
          <w:rFonts w:hint="eastAsia"/>
          <w:color w:val="000000" w:themeColor="text1"/>
          <w:sz w:val="22"/>
          <w:szCs w:val="22"/>
        </w:rPr>
        <w:t>有無及び変更</w:t>
      </w:r>
      <w:bookmarkStart w:id="0" w:name="_GoBack"/>
      <w:bookmarkEnd w:id="0"/>
      <w:r w:rsidR="004F65C4" w:rsidRPr="00EF1EE9">
        <w:rPr>
          <w:rFonts w:hint="eastAsia"/>
          <w:color w:val="000000" w:themeColor="text1"/>
          <w:sz w:val="22"/>
          <w:szCs w:val="22"/>
        </w:rPr>
        <w:t>内容について、お手数ですが</w:t>
      </w:r>
      <w:r w:rsidR="00505596" w:rsidRPr="00EF1EE9">
        <w:rPr>
          <w:rFonts w:hint="eastAsia"/>
          <w:color w:val="000000" w:themeColor="text1"/>
          <w:sz w:val="22"/>
          <w:szCs w:val="22"/>
        </w:rPr>
        <w:t xml:space="preserve">　　</w:t>
      </w:r>
      <w:r w:rsidR="00175999" w:rsidRPr="00EF1EE9">
        <w:rPr>
          <w:rFonts w:hint="eastAsia"/>
          <w:color w:val="000000" w:themeColor="text1"/>
          <w:sz w:val="22"/>
          <w:szCs w:val="22"/>
        </w:rPr>
        <w:t>内</w:t>
      </w:r>
      <w:r w:rsidR="004F65C4" w:rsidRPr="00EF1EE9">
        <w:rPr>
          <w:rFonts w:hint="eastAsia"/>
          <w:color w:val="000000" w:themeColor="text1"/>
          <w:sz w:val="22"/>
          <w:szCs w:val="22"/>
        </w:rPr>
        <w:t>にご記入ください。</w:t>
      </w:r>
      <w:r w:rsidR="005360BA">
        <w:rPr>
          <w:rFonts w:hint="eastAsia"/>
          <w:color w:val="000000" w:themeColor="text1"/>
          <w:sz w:val="22"/>
          <w:szCs w:val="22"/>
        </w:rPr>
        <w:t xml:space="preserve">　</w:t>
      </w:r>
      <w:r w:rsidR="000C2EEE" w:rsidRPr="00EF1EE9">
        <w:rPr>
          <w:rFonts w:hint="eastAsia"/>
          <w:color w:val="000000" w:themeColor="text1"/>
          <w:sz w:val="18"/>
          <w:szCs w:val="18"/>
        </w:rPr>
        <w:t>※</w:t>
      </w:r>
      <w:r w:rsidR="000C2EEE" w:rsidRPr="00EF1EE9">
        <w:rPr>
          <w:color w:val="000000" w:themeColor="text1"/>
          <w:sz w:val="18"/>
          <w:szCs w:val="18"/>
        </w:rPr>
        <w:t xml:space="preserve"> </w:t>
      </w:r>
      <w:r w:rsidR="000C2EEE" w:rsidRPr="00EF1EE9">
        <w:rPr>
          <w:rFonts w:hint="eastAsia"/>
          <w:color w:val="000000" w:themeColor="text1"/>
          <w:sz w:val="18"/>
          <w:szCs w:val="18"/>
        </w:rPr>
        <w:t xml:space="preserve"> </w:t>
      </w:r>
      <w:r w:rsidR="000C2EEE" w:rsidRPr="00EF1EE9">
        <w:rPr>
          <w:rFonts w:hint="eastAsia"/>
          <w:color w:val="000000" w:themeColor="text1"/>
          <w:sz w:val="18"/>
          <w:szCs w:val="18"/>
        </w:rPr>
        <w:t xml:space="preserve">　　</w:t>
      </w:r>
      <w:r w:rsidR="00FF1A62" w:rsidRPr="00EF1EE9">
        <w:rPr>
          <w:rFonts w:hint="eastAsia"/>
          <w:color w:val="000000" w:themeColor="text1"/>
          <w:sz w:val="18"/>
          <w:szCs w:val="18"/>
        </w:rPr>
        <w:t xml:space="preserve">　</w:t>
      </w:r>
      <w:r w:rsidR="000C2EEE" w:rsidRPr="00EF1EE9">
        <w:rPr>
          <w:rFonts w:hint="eastAsia"/>
          <w:color w:val="000000" w:themeColor="text1"/>
          <w:sz w:val="18"/>
          <w:szCs w:val="18"/>
        </w:rPr>
        <w:t>内は保護者が記入した上で主治医にご提出ください</w:t>
      </w:r>
      <w:r w:rsidR="00471679">
        <w:rPr>
          <w:rFonts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3918"/>
        <w:gridCol w:w="1559"/>
        <w:gridCol w:w="3531"/>
      </w:tblGrid>
      <w:tr w:rsidR="00EF1EE9" w:rsidRPr="00EF1EE9" w:rsidTr="00A272D4">
        <w:trPr>
          <w:trHeight w:val="412"/>
        </w:trPr>
        <w:tc>
          <w:tcPr>
            <w:tcW w:w="134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175999" w:rsidRPr="00A272D4" w:rsidRDefault="00175999" w:rsidP="00205CBC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児童名</w:t>
            </w:r>
          </w:p>
          <w:p w:rsidR="00175999" w:rsidRPr="00A272D4" w:rsidRDefault="00175999" w:rsidP="00205CBC">
            <w:pPr>
              <w:snapToGrid w:val="0"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91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5999" w:rsidRPr="00A272D4" w:rsidRDefault="00175999" w:rsidP="00A272D4">
            <w:pPr>
              <w:snapToGrid w:val="0"/>
              <w:spacing w:line="240" w:lineRule="atLeast"/>
              <w:ind w:rightChars="95" w:right="184" w:firstLineChars="1100" w:firstLine="2236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男・女</w:t>
            </w: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75999" w:rsidRPr="00A272D4" w:rsidRDefault="00175999" w:rsidP="00864DFD">
            <w:pPr>
              <w:snapToGrid w:val="0"/>
              <w:spacing w:line="240" w:lineRule="atLeast"/>
              <w:ind w:rightChars="95" w:right="184" w:firstLineChars="200" w:firstLine="407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 xml:space="preserve">　　・　　・　　</w:t>
            </w:r>
            <w:r w:rsidR="005F5E99" w:rsidRPr="00A272D4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（　　　歳）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5999" w:rsidRPr="00A272D4" w:rsidRDefault="00175999" w:rsidP="00175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施設名</w:t>
            </w:r>
          </w:p>
        </w:tc>
        <w:tc>
          <w:tcPr>
            <w:tcW w:w="35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75999" w:rsidRPr="00A272D4" w:rsidRDefault="00175999" w:rsidP="0017599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1EE9" w:rsidRPr="00EF1EE9" w:rsidTr="00A272D4">
        <w:trPr>
          <w:trHeight w:val="247"/>
        </w:trPr>
        <w:tc>
          <w:tcPr>
            <w:tcW w:w="13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175999" w:rsidRPr="00A272D4" w:rsidRDefault="00175999" w:rsidP="00175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保護者名</w:t>
            </w:r>
          </w:p>
        </w:tc>
        <w:tc>
          <w:tcPr>
            <w:tcW w:w="391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75999" w:rsidRPr="00A272D4" w:rsidRDefault="00175999" w:rsidP="00175999">
            <w:pPr>
              <w:ind w:firstLineChars="1000" w:firstLine="20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:rsidR="00175999" w:rsidRPr="00A272D4" w:rsidRDefault="00175999" w:rsidP="00175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272D4">
              <w:rPr>
                <w:rFonts w:hint="eastAsia"/>
                <w:color w:val="000000" w:themeColor="text1"/>
                <w:sz w:val="22"/>
                <w:szCs w:val="22"/>
              </w:rPr>
              <w:t>緊急連絡先</w:t>
            </w:r>
          </w:p>
        </w:tc>
        <w:tc>
          <w:tcPr>
            <w:tcW w:w="353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75999" w:rsidRPr="00A272D4" w:rsidRDefault="00175999" w:rsidP="0017599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54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2114"/>
        <w:gridCol w:w="13"/>
        <w:gridCol w:w="425"/>
        <w:gridCol w:w="3004"/>
        <w:gridCol w:w="4263"/>
      </w:tblGrid>
      <w:tr w:rsidR="0011624C" w:rsidRPr="00EF1EE9" w:rsidTr="0011624C">
        <w:trPr>
          <w:trHeight w:val="132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624C" w:rsidRPr="0011624C" w:rsidRDefault="0011624C" w:rsidP="00BC7965">
            <w:pPr>
              <w:ind w:left="113" w:right="113"/>
              <w:rPr>
                <w:b/>
                <w:color w:val="000000" w:themeColor="text1"/>
                <w:szCs w:val="21"/>
              </w:rPr>
            </w:pPr>
            <w:r w:rsidRPr="00EF1EE9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9D7347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53540">
              <w:rPr>
                <w:rFonts w:hint="eastAsia"/>
                <w:b/>
                <w:sz w:val="24"/>
                <w:szCs w:val="24"/>
              </w:rPr>
              <w:t>前回の指示事項</w:t>
            </w:r>
            <w:r w:rsidRPr="00E53540">
              <w:rPr>
                <w:rFonts w:hint="eastAsia"/>
                <w:b/>
                <w:szCs w:val="21"/>
              </w:rPr>
              <w:t xml:space="preserve">　</w:t>
            </w:r>
            <w:r w:rsidR="00BC7965" w:rsidRPr="00E53540">
              <w:rPr>
                <w:rFonts w:hint="eastAsia"/>
                <w:b/>
                <w:sz w:val="24"/>
                <w:szCs w:val="24"/>
              </w:rPr>
              <w:t>※保育施設記入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24C" w:rsidRPr="00EF1EE9" w:rsidRDefault="0011624C" w:rsidP="00116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原因食物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24C" w:rsidRPr="00EF1EE9" w:rsidRDefault="0011624C" w:rsidP="001162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除去の程度</w:t>
            </w:r>
          </w:p>
        </w:tc>
      </w:tr>
      <w:tr w:rsidR="0011624C" w:rsidRPr="00EF1EE9" w:rsidTr="00BC7965">
        <w:trPr>
          <w:cantSplit/>
          <w:trHeight w:val="2382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EF1EE9" w:rsidRDefault="0011624C" w:rsidP="0011624C">
            <w:pPr>
              <w:rPr>
                <w:color w:val="000000" w:themeColor="text1"/>
                <w:sz w:val="10"/>
              </w:rPr>
            </w:pPr>
          </w:p>
          <w:p w:rsidR="0011624C" w:rsidRPr="00EF1EE9" w:rsidRDefault="0011624C" w:rsidP="0011624C">
            <w:pPr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A35A5">
              <w:rPr>
                <w:rFonts w:hint="eastAsia"/>
                <w:b/>
                <w:color w:val="000000" w:themeColor="text1"/>
                <w:sz w:val="22"/>
                <w:szCs w:val="22"/>
              </w:rPr>
              <w:t>鶏卵</w:t>
            </w:r>
          </w:p>
          <w:p w:rsidR="0011624C" w:rsidRPr="003903D0" w:rsidRDefault="0011624C" w:rsidP="0011624C">
            <w:pPr>
              <w:rPr>
                <w:color w:val="000000" w:themeColor="text1"/>
                <w:sz w:val="16"/>
                <w:szCs w:val="16"/>
              </w:rPr>
            </w:pPr>
          </w:p>
          <w:p w:rsidR="0011624C" w:rsidRPr="00DA35A5" w:rsidRDefault="0011624C" w:rsidP="0011624C">
            <w:pPr>
              <w:rPr>
                <w:b/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A35A5">
              <w:rPr>
                <w:rFonts w:hint="eastAsia"/>
                <w:b/>
                <w:color w:val="000000" w:themeColor="text1"/>
                <w:sz w:val="22"/>
                <w:szCs w:val="22"/>
              </w:rPr>
              <w:t>牛乳・乳製品</w:t>
            </w:r>
          </w:p>
          <w:p w:rsidR="0011624C" w:rsidRPr="002A6276" w:rsidRDefault="0011624C" w:rsidP="0011624C">
            <w:pPr>
              <w:rPr>
                <w:color w:val="000000" w:themeColor="text1"/>
                <w:sz w:val="10"/>
                <w:szCs w:val="10"/>
              </w:rPr>
            </w:pPr>
          </w:p>
          <w:p w:rsidR="0011624C" w:rsidRDefault="0011624C" w:rsidP="0011624C">
            <w:pPr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</w:p>
          <w:p w:rsidR="0011624C" w:rsidRDefault="0011624C" w:rsidP="0011624C">
            <w:pPr>
              <w:rPr>
                <w:color w:val="000000" w:themeColor="text1"/>
                <w:sz w:val="22"/>
                <w:szCs w:val="22"/>
              </w:rPr>
            </w:pPr>
          </w:p>
          <w:p w:rsidR="0011624C" w:rsidRDefault="0011624C" w:rsidP="0011624C">
            <w:pPr>
              <w:rPr>
                <w:color w:val="000000" w:themeColor="text1"/>
                <w:sz w:val="22"/>
                <w:szCs w:val="22"/>
              </w:rPr>
            </w:pPr>
          </w:p>
          <w:p w:rsidR="0011624C" w:rsidRPr="00EF1EE9" w:rsidRDefault="0011624C" w:rsidP="0011624C">
            <w:pPr>
              <w:rPr>
                <w:color w:val="000000" w:themeColor="text1"/>
                <w:sz w:val="22"/>
                <w:szCs w:val="22"/>
              </w:rPr>
            </w:pPr>
            <w:r w:rsidRPr="00BC7965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38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163"/>
              <w:gridCol w:w="1276"/>
              <w:gridCol w:w="992"/>
              <w:gridCol w:w="1276"/>
              <w:gridCol w:w="1984"/>
            </w:tblGrid>
            <w:tr w:rsidR="0011624C" w:rsidRPr="002A6276" w:rsidTr="00C17DD2">
              <w:trPr>
                <w:trHeight w:val="13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完全</w:t>
                  </w:r>
                </w:p>
                <w:p w:rsidR="0011624C" w:rsidRPr="002A6276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除去</w:t>
                  </w:r>
                </w:p>
              </w:tc>
              <w:tc>
                <w:tcPr>
                  <w:tcW w:w="3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2A6276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color w:val="000000" w:themeColor="text1"/>
                      <w:sz w:val="20"/>
                    </w:rPr>
                  </w:pPr>
                  <w:r w:rsidRPr="002A6276">
                    <w:rPr>
                      <w:rFonts w:hint="eastAsia"/>
                      <w:color w:val="000000" w:themeColor="text1"/>
                      <w:sz w:val="20"/>
                    </w:rPr>
                    <w:t>加熱卵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生の加工品可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484" w:rsidRPr="00E53540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E53540">
                    <w:rPr>
                      <w:rFonts w:hint="eastAsia"/>
                      <w:b/>
                      <w:sz w:val="20"/>
                    </w:rPr>
                    <w:t>生卵・生の卵白が</w:t>
                  </w:r>
                </w:p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E53540">
                    <w:rPr>
                      <w:rFonts w:hint="eastAsia"/>
                      <w:b/>
                      <w:sz w:val="20"/>
                    </w:rPr>
                    <w:t>含まれる食品以外可</w:t>
                  </w:r>
                </w:p>
              </w:tc>
            </w:tr>
            <w:tr w:rsidR="0011624C" w:rsidRPr="002A6276" w:rsidTr="00C17DD2">
              <w:tc>
                <w:tcPr>
                  <w:tcW w:w="817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11624C" w:rsidRPr="002A6276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少量含む可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多く含む可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卵料理可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11624C" w:rsidRPr="002A6276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:rsidR="0011624C" w:rsidRPr="002A6276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:rsidR="0011624C" w:rsidRPr="003903D0" w:rsidRDefault="0011624C" w:rsidP="0011624C">
            <w:pPr>
              <w:rPr>
                <w:color w:val="000000" w:themeColor="text1"/>
                <w:sz w:val="6"/>
                <w:szCs w:val="6"/>
              </w:rPr>
            </w:pPr>
          </w:p>
          <w:tbl>
            <w:tblPr>
              <w:tblpPr w:leftFromText="142" w:rightFromText="142" w:vertAnchor="text" w:horzAnchor="margin" w:tblpY="-60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1701"/>
              <w:gridCol w:w="2551"/>
            </w:tblGrid>
            <w:tr w:rsidR="0011624C" w:rsidRPr="002A6276" w:rsidTr="00C17DD2">
              <w:trPr>
                <w:trHeight w:val="27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完全除去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少量含む可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tabs>
                      <w:tab w:val="left" w:pos="3474"/>
                    </w:tabs>
                    <w:adjustRightInd w:val="0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多く含む可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624C" w:rsidRPr="00DA35A5" w:rsidRDefault="0011624C" w:rsidP="0011624C">
                  <w:pPr>
                    <w:spacing w:line="240" w:lineRule="atLeast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そのもの以外可</w:t>
                  </w:r>
                </w:p>
              </w:tc>
            </w:tr>
          </w:tbl>
          <w:p w:rsidR="0011624C" w:rsidRPr="002A6276" w:rsidRDefault="0011624C" w:rsidP="0011624C">
            <w:pPr>
              <w:rPr>
                <w:vanish/>
                <w:color w:val="000000" w:themeColor="text1"/>
                <w:sz w:val="6"/>
                <w:szCs w:val="6"/>
              </w:rPr>
            </w:pPr>
          </w:p>
          <w:p w:rsidR="0011624C" w:rsidRPr="002A6276" w:rsidRDefault="0011624C" w:rsidP="0011624C">
            <w:pPr>
              <w:rPr>
                <w:color w:val="000000" w:themeColor="text1"/>
                <w:sz w:val="20"/>
              </w:rPr>
            </w:pPr>
            <w:r w:rsidRPr="002A6276">
              <w:rPr>
                <w:rFonts w:hint="eastAsia"/>
                <w:color w:val="000000" w:themeColor="text1"/>
                <w:sz w:val="20"/>
              </w:rPr>
              <w:t>完全除去、</w:t>
            </w:r>
            <w:r w:rsidRPr="002A6276">
              <w:rPr>
                <w:rFonts w:hint="eastAsia"/>
                <w:color w:val="000000" w:themeColor="text1"/>
                <w:sz w:val="20"/>
                <w:u w:val="single"/>
              </w:rPr>
              <w:t xml:space="preserve">　　　　　　</w:t>
            </w:r>
            <w:r w:rsidRPr="002A6276">
              <w:rPr>
                <w:rFonts w:hint="eastAsia"/>
                <w:color w:val="000000" w:themeColor="text1"/>
                <w:sz w:val="20"/>
              </w:rPr>
              <w:t>で</w:t>
            </w:r>
            <w:r w:rsidRPr="002A6276">
              <w:rPr>
                <w:rFonts w:hint="eastAsia"/>
                <w:color w:val="000000" w:themeColor="text1"/>
                <w:sz w:val="20"/>
                <w:u w:val="single"/>
              </w:rPr>
              <w:t xml:space="preserve">　</w:t>
            </w:r>
            <w:r w:rsidRPr="002A6276">
              <w:rPr>
                <w:color w:val="000000" w:themeColor="text1"/>
                <w:sz w:val="20"/>
                <w:u w:val="single"/>
              </w:rPr>
              <w:t xml:space="preserve">  </w:t>
            </w:r>
            <w:r w:rsidRPr="002A6276">
              <w:rPr>
                <w:rFonts w:hint="eastAsia"/>
                <w:color w:val="000000" w:themeColor="text1"/>
                <w:sz w:val="20"/>
                <w:u w:val="single"/>
              </w:rPr>
              <w:t xml:space="preserve">　</w:t>
            </w:r>
            <w:r w:rsidRPr="002A6276">
              <w:rPr>
                <w:color w:val="000000" w:themeColor="text1"/>
                <w:sz w:val="20"/>
              </w:rPr>
              <w:t xml:space="preserve"> </w:t>
            </w:r>
            <w:r w:rsidRPr="002A6276">
              <w:rPr>
                <w:rFonts w:hint="eastAsia"/>
                <w:color w:val="000000" w:themeColor="text1"/>
                <w:sz w:val="20"/>
              </w:rPr>
              <w:t>まで可</w:t>
            </w:r>
          </w:p>
          <w:p w:rsidR="0011624C" w:rsidRDefault="0011624C" w:rsidP="0011624C">
            <w:pPr>
              <w:rPr>
                <w:color w:val="000000" w:themeColor="text1"/>
                <w:sz w:val="18"/>
              </w:rPr>
            </w:pPr>
            <w:r w:rsidRPr="002A6276">
              <w:rPr>
                <w:rFonts w:hint="eastAsia"/>
                <w:color w:val="000000" w:themeColor="text1"/>
                <w:sz w:val="20"/>
              </w:rPr>
              <w:t xml:space="preserve">　他</w:t>
            </w:r>
            <w:r w:rsidRPr="002A6276">
              <w:rPr>
                <w:color w:val="000000" w:themeColor="text1"/>
                <w:sz w:val="20"/>
              </w:rPr>
              <w:t>(</w:t>
            </w:r>
            <w:r w:rsidRPr="002A627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2A6276">
              <w:rPr>
                <w:color w:val="000000" w:themeColor="text1"/>
                <w:sz w:val="20"/>
              </w:rPr>
              <w:t xml:space="preserve">             </w:t>
            </w:r>
            <w:r w:rsidRPr="002A6276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EF1EE9">
              <w:rPr>
                <w:rFonts w:hint="eastAsia"/>
                <w:color w:val="000000" w:themeColor="text1"/>
                <w:sz w:val="18"/>
              </w:rPr>
              <w:t xml:space="preserve">　　　　　　　　　</w:t>
            </w:r>
            <w:r w:rsidRPr="00EF1EE9">
              <w:rPr>
                <w:color w:val="000000" w:themeColor="text1"/>
                <w:sz w:val="18"/>
              </w:rPr>
              <w:t xml:space="preserve">        </w:t>
            </w:r>
            <w:r w:rsidRPr="00EF1EE9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EF1EE9">
              <w:rPr>
                <w:color w:val="000000" w:themeColor="text1"/>
                <w:sz w:val="18"/>
              </w:rPr>
              <w:t xml:space="preserve">           </w:t>
            </w:r>
            <w:r w:rsidRPr="00EF1EE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EF1EE9">
              <w:rPr>
                <w:color w:val="000000" w:themeColor="text1"/>
                <w:sz w:val="18"/>
              </w:rPr>
              <w:t xml:space="preserve"> )</w:t>
            </w:r>
          </w:p>
          <w:p w:rsidR="0011624C" w:rsidRPr="00BC7965" w:rsidRDefault="0011624C" w:rsidP="0011624C">
            <w:pPr>
              <w:rPr>
                <w:color w:val="000000" w:themeColor="text1"/>
                <w:sz w:val="16"/>
                <w:szCs w:val="16"/>
              </w:rPr>
            </w:pPr>
          </w:p>
          <w:p w:rsidR="0011624C" w:rsidRPr="00BC7965" w:rsidRDefault="0011624C" w:rsidP="0011624C">
            <w:pPr>
              <w:rPr>
                <w:sz w:val="20"/>
              </w:rPr>
            </w:pPr>
            <w:r w:rsidRPr="00BC7965">
              <w:rPr>
                <w:rFonts w:hint="eastAsia"/>
                <w:sz w:val="20"/>
              </w:rPr>
              <w:t>完全除去、</w:t>
            </w:r>
            <w:r w:rsidRPr="00BC7965"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BC7965">
              <w:rPr>
                <w:rFonts w:hint="eastAsia"/>
                <w:sz w:val="20"/>
              </w:rPr>
              <w:t>で</w:t>
            </w:r>
            <w:r w:rsidRPr="00BC7965">
              <w:rPr>
                <w:rFonts w:hint="eastAsia"/>
                <w:sz w:val="20"/>
                <w:u w:val="single"/>
              </w:rPr>
              <w:t xml:space="preserve">　</w:t>
            </w:r>
            <w:r w:rsidRPr="00BC7965">
              <w:rPr>
                <w:sz w:val="20"/>
                <w:u w:val="single"/>
              </w:rPr>
              <w:t xml:space="preserve">  </w:t>
            </w:r>
            <w:r w:rsidRPr="00BC7965">
              <w:rPr>
                <w:rFonts w:hint="eastAsia"/>
                <w:sz w:val="20"/>
                <w:u w:val="single"/>
              </w:rPr>
              <w:t xml:space="preserve">　</w:t>
            </w:r>
            <w:r w:rsidRPr="00BC7965">
              <w:rPr>
                <w:sz w:val="20"/>
              </w:rPr>
              <w:t xml:space="preserve"> </w:t>
            </w:r>
            <w:r w:rsidRPr="00BC7965">
              <w:rPr>
                <w:rFonts w:hint="eastAsia"/>
                <w:sz w:val="20"/>
              </w:rPr>
              <w:t>まで可</w:t>
            </w:r>
          </w:p>
          <w:p w:rsidR="0011624C" w:rsidRPr="005D5CF4" w:rsidRDefault="0011624C" w:rsidP="0011624C">
            <w:pPr>
              <w:rPr>
                <w:rFonts w:hint="eastAsia"/>
                <w:sz w:val="18"/>
              </w:rPr>
            </w:pPr>
            <w:r w:rsidRPr="00BC7965">
              <w:rPr>
                <w:rFonts w:hint="eastAsia"/>
                <w:sz w:val="20"/>
              </w:rPr>
              <w:t xml:space="preserve">　他</w:t>
            </w:r>
            <w:r w:rsidRPr="00BC7965">
              <w:rPr>
                <w:sz w:val="20"/>
              </w:rPr>
              <w:t>(</w:t>
            </w:r>
            <w:r w:rsidRPr="00BC7965">
              <w:rPr>
                <w:rFonts w:hint="eastAsia"/>
                <w:sz w:val="20"/>
              </w:rPr>
              <w:t xml:space="preserve">　</w:t>
            </w:r>
            <w:r w:rsidRPr="00BC7965">
              <w:rPr>
                <w:sz w:val="20"/>
              </w:rPr>
              <w:t xml:space="preserve">             </w:t>
            </w:r>
            <w:r w:rsidRPr="00BC7965">
              <w:rPr>
                <w:rFonts w:hint="eastAsia"/>
                <w:sz w:val="20"/>
              </w:rPr>
              <w:t xml:space="preserve">　　　</w:t>
            </w:r>
            <w:r w:rsidRPr="00BC7965">
              <w:rPr>
                <w:rFonts w:hint="eastAsia"/>
                <w:sz w:val="18"/>
              </w:rPr>
              <w:t xml:space="preserve">　　　　　　　　　</w:t>
            </w:r>
            <w:r w:rsidRPr="00BC7965">
              <w:rPr>
                <w:sz w:val="18"/>
              </w:rPr>
              <w:t xml:space="preserve">        </w:t>
            </w:r>
            <w:r w:rsidRPr="00BC7965">
              <w:rPr>
                <w:rFonts w:hint="eastAsia"/>
                <w:sz w:val="18"/>
              </w:rPr>
              <w:t xml:space="preserve">　</w:t>
            </w:r>
            <w:r w:rsidRPr="00BC7965">
              <w:rPr>
                <w:sz w:val="18"/>
              </w:rPr>
              <w:t xml:space="preserve">           </w:t>
            </w:r>
            <w:r w:rsidRPr="00BC7965">
              <w:rPr>
                <w:rFonts w:hint="eastAsia"/>
                <w:sz w:val="18"/>
              </w:rPr>
              <w:t xml:space="preserve">　　</w:t>
            </w:r>
            <w:r w:rsidRPr="00BC7965">
              <w:rPr>
                <w:sz w:val="18"/>
              </w:rPr>
              <w:t xml:space="preserve"> )</w:t>
            </w:r>
          </w:p>
        </w:tc>
      </w:tr>
      <w:tr w:rsidR="0011624C" w:rsidRPr="00EF1EE9" w:rsidTr="0011624C">
        <w:trPr>
          <w:cantSplit/>
          <w:trHeight w:val="40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rPr>
                <w:b/>
                <w:color w:val="000000" w:themeColor="text1"/>
                <w:sz w:val="22"/>
                <w:szCs w:val="22"/>
              </w:rPr>
            </w:pPr>
            <w:r w:rsidRPr="00DA35A5">
              <w:rPr>
                <w:rFonts w:hint="eastAsia"/>
                <w:b/>
                <w:color w:val="000000" w:themeColor="text1"/>
                <w:sz w:val="22"/>
                <w:szCs w:val="22"/>
              </w:rPr>
              <w:t>アナフィラキシー</w:t>
            </w:r>
          </w:p>
        </w:tc>
        <w:tc>
          <w:tcPr>
            <w:tcW w:w="7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5360BA" w:rsidRDefault="0011624C" w:rsidP="0011624C">
            <w:pPr>
              <w:snapToGrid w:val="0"/>
              <w:spacing w:line="240" w:lineRule="atLeast"/>
              <w:ind w:leftChars="5" w:left="10"/>
              <w:jc w:val="left"/>
              <w:rPr>
                <w:sz w:val="24"/>
                <w:szCs w:val="24"/>
              </w:rPr>
            </w:pPr>
            <w:r w:rsidRPr="005360BA">
              <w:rPr>
                <w:rFonts w:hint="eastAsia"/>
                <w:sz w:val="22"/>
                <w:szCs w:val="22"/>
              </w:rPr>
              <w:t>既往：</w:t>
            </w:r>
            <w:r w:rsidRPr="005360BA">
              <w:rPr>
                <w:rFonts w:hint="eastAsia"/>
                <w:b/>
                <w:sz w:val="22"/>
                <w:szCs w:val="22"/>
              </w:rPr>
              <w:t xml:space="preserve">　□</w:t>
            </w:r>
            <w:r w:rsidRPr="005360B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無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・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b/>
                <w:sz w:val="22"/>
                <w:szCs w:val="22"/>
              </w:rPr>
              <w:t>□</w:t>
            </w:r>
            <w:r w:rsidRPr="005360B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有（原因食物　　　　　／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症状</w:t>
            </w:r>
            <w:r w:rsidRPr="005360BA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  <w:p w:rsidR="0011624C" w:rsidRPr="00EF1EE9" w:rsidRDefault="0011624C" w:rsidP="0011624C">
            <w:pPr>
              <w:snapToGrid w:val="0"/>
              <w:spacing w:line="240" w:lineRule="atLeast"/>
              <w:ind w:leftChars="5" w:left="10"/>
              <w:jc w:val="left"/>
              <w:rPr>
                <w:color w:val="000000" w:themeColor="text1"/>
                <w:sz w:val="22"/>
                <w:szCs w:val="22"/>
              </w:rPr>
            </w:pPr>
            <w:r w:rsidRPr="005360BA">
              <w:rPr>
                <w:rFonts w:hint="eastAsia"/>
                <w:sz w:val="22"/>
                <w:szCs w:val="22"/>
              </w:rPr>
              <w:t>現在おこす可能性：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b/>
                <w:sz w:val="22"/>
                <w:szCs w:val="22"/>
              </w:rPr>
              <w:t>□</w:t>
            </w:r>
            <w:r w:rsidRPr="005360BA">
              <w:rPr>
                <w:rFonts w:hint="eastAsia"/>
                <w:b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 xml:space="preserve">ほとんどない　・　</w:t>
            </w:r>
            <w:r w:rsidRPr="005360BA">
              <w:rPr>
                <w:rFonts w:hint="eastAsia"/>
                <w:b/>
                <w:sz w:val="22"/>
                <w:szCs w:val="22"/>
              </w:rPr>
              <w:t>□</w:t>
            </w:r>
            <w:r w:rsidRPr="005360BA">
              <w:rPr>
                <w:rFonts w:hint="eastAsia"/>
                <w:b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低い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・</w:t>
            </w:r>
            <w:r w:rsidRPr="005360BA">
              <w:rPr>
                <w:sz w:val="22"/>
                <w:szCs w:val="22"/>
              </w:rPr>
              <w:t xml:space="preserve"> </w:t>
            </w:r>
            <w:r w:rsidRPr="005360BA">
              <w:rPr>
                <w:rFonts w:hint="eastAsia"/>
                <w:b/>
                <w:sz w:val="22"/>
                <w:szCs w:val="22"/>
              </w:rPr>
              <w:t>□</w:t>
            </w:r>
            <w:r w:rsidRPr="005360BA">
              <w:rPr>
                <w:rFonts w:hint="eastAsia"/>
                <w:b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5360BA">
              <w:rPr>
                <w:rFonts w:hint="eastAsia"/>
                <w:sz w:val="22"/>
                <w:szCs w:val="22"/>
              </w:rPr>
              <w:t>高い</w:t>
            </w:r>
          </w:p>
        </w:tc>
      </w:tr>
      <w:tr w:rsidR="0011624C" w:rsidRPr="00EF1EE9" w:rsidTr="0011624C">
        <w:trPr>
          <w:cantSplit/>
          <w:trHeight w:val="2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rPr>
                <w:b/>
                <w:color w:val="000000" w:themeColor="text1"/>
                <w:szCs w:val="21"/>
              </w:rPr>
            </w:pPr>
            <w:r w:rsidRPr="00DA35A5">
              <w:rPr>
                <w:rFonts w:hint="eastAsia"/>
                <w:b/>
                <w:color w:val="000000" w:themeColor="text1"/>
                <w:szCs w:val="21"/>
              </w:rPr>
              <w:t>緊急時の対応・処方薬</w:t>
            </w:r>
          </w:p>
        </w:tc>
        <w:tc>
          <w:tcPr>
            <w:tcW w:w="7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EF1EE9" w:rsidRDefault="0011624C" w:rsidP="0011624C">
            <w:pPr>
              <w:snapToGrid w:val="0"/>
              <w:spacing w:line="240" w:lineRule="atLeast"/>
              <w:ind w:leftChars="5" w:left="10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11624C">
              <w:rPr>
                <w:rFonts w:hint="eastAsia"/>
                <w:b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内服薬（薬名　　　　　　　　　　）　□</w:t>
            </w:r>
            <w:r w:rsidRPr="0011624C">
              <w:rPr>
                <w:rFonts w:hint="eastAsia"/>
                <w:b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エピペン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11624C" w:rsidRPr="00EF1EE9" w:rsidTr="0011624C">
        <w:trPr>
          <w:cantSplit/>
          <w:trHeight w:val="881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rPr>
                <w:b/>
                <w:color w:val="000000" w:themeColor="text1"/>
                <w:sz w:val="20"/>
              </w:rPr>
            </w:pPr>
            <w:r w:rsidRPr="00DA35A5">
              <w:rPr>
                <w:rFonts w:hint="eastAsia"/>
                <w:b/>
                <w:color w:val="000000" w:themeColor="text1"/>
                <w:szCs w:val="21"/>
              </w:rPr>
              <w:t>保育所での生活上の留意点</w:t>
            </w:r>
          </w:p>
        </w:tc>
        <w:tc>
          <w:tcPr>
            <w:tcW w:w="7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EF1EE9" w:rsidRDefault="0011624C" w:rsidP="0011624C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 xml:space="preserve">給食（離乳食含む）：　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管理不要</w:t>
            </w:r>
            <w:r w:rsidRPr="00EF1EE9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保護者と相談し決定</w:t>
            </w:r>
          </w:p>
          <w:p w:rsidR="0011624C" w:rsidRPr="00EF1EE9" w:rsidRDefault="0011624C" w:rsidP="0011624C">
            <w:pPr>
              <w:snapToGri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18"/>
                <w:szCs w:val="18"/>
              </w:rPr>
              <w:t>食物・食材を扱う活動（クッキングなど）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 xml:space="preserve">：　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管理不要</w:t>
            </w:r>
            <w:r w:rsidRPr="00EF1EE9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保護者と相談し決定</w:t>
            </w:r>
          </w:p>
          <w:p w:rsidR="0011624C" w:rsidRPr="00EF1EE9" w:rsidRDefault="0011624C" w:rsidP="0011624C">
            <w:pPr>
              <w:snapToGrid w:val="0"/>
              <w:spacing w:line="240" w:lineRule="atLeast"/>
              <w:ind w:leftChars="5" w:left="10"/>
              <w:rPr>
                <w:b/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b/>
                <w:color w:val="000000" w:themeColor="text1"/>
                <w:sz w:val="22"/>
                <w:szCs w:val="22"/>
              </w:rPr>
              <w:t>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11624C" w:rsidRPr="00EF1EE9" w:rsidTr="00BC7965">
        <w:trPr>
          <w:cantSplit/>
          <w:trHeight w:val="16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rPr>
                <w:b/>
                <w:color w:val="000000" w:themeColor="text1"/>
                <w:szCs w:val="21"/>
              </w:rPr>
            </w:pPr>
            <w:r w:rsidRPr="00DA35A5">
              <w:rPr>
                <w:rFonts w:hint="eastAsia"/>
                <w:b/>
                <w:szCs w:val="21"/>
              </w:rPr>
              <w:t>備考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1624C" w:rsidRDefault="0011624C" w:rsidP="0011624C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6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4C" w:rsidRPr="00BC7965" w:rsidRDefault="0011624C" w:rsidP="0011624C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r w:rsidRPr="00BC7965">
              <w:rPr>
                <w:rFonts w:hint="eastAsia"/>
                <w:b/>
                <w:sz w:val="20"/>
              </w:rPr>
              <w:t>□</w:t>
            </w:r>
            <w:r w:rsidRPr="00BC796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C7965">
              <w:rPr>
                <w:rFonts w:hint="eastAsia"/>
                <w:sz w:val="20"/>
              </w:rPr>
              <w:t>薬との食べ合わせによる除去が必要</w:t>
            </w:r>
            <w:r w:rsidRPr="00BC7965">
              <w:rPr>
                <w:rFonts w:hint="eastAsia"/>
                <w:sz w:val="22"/>
                <w:szCs w:val="22"/>
              </w:rPr>
              <w:t xml:space="preserve">　</w:t>
            </w:r>
          </w:p>
          <w:p w:rsidR="0011624C" w:rsidRPr="00400CA0" w:rsidRDefault="0011624C" w:rsidP="0011624C">
            <w:pPr>
              <w:snapToGrid w:val="0"/>
              <w:spacing w:line="240" w:lineRule="atLeast"/>
              <w:ind w:firstLineChars="200" w:firstLine="287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BC7965">
              <w:rPr>
                <w:rFonts w:hint="eastAsia"/>
                <w:sz w:val="16"/>
                <w:szCs w:val="16"/>
              </w:rPr>
              <w:t xml:space="preserve">病名：　　　　</w:t>
            </w:r>
            <w:r w:rsidRPr="00BC7965">
              <w:rPr>
                <w:rFonts w:hint="eastAsia"/>
                <w:sz w:val="16"/>
                <w:szCs w:val="16"/>
              </w:rPr>
              <w:t xml:space="preserve">    </w:t>
            </w:r>
            <w:r w:rsidRPr="00BC7965">
              <w:rPr>
                <w:rFonts w:hint="eastAsia"/>
                <w:sz w:val="16"/>
                <w:szCs w:val="16"/>
              </w:rPr>
              <w:t xml:space="preserve">　除去食品名：　</w:t>
            </w:r>
          </w:p>
        </w:tc>
      </w:tr>
      <w:tr w:rsidR="0011624C" w:rsidRPr="00EF1EE9" w:rsidTr="0011624C">
        <w:trPr>
          <w:cantSplit/>
          <w:trHeight w:val="176"/>
        </w:trPr>
        <w:tc>
          <w:tcPr>
            <w:tcW w:w="8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11624C" w:rsidRPr="00EF1EE9" w:rsidRDefault="0011624C" w:rsidP="0011624C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rPr>
                <w:b/>
                <w:color w:val="000000" w:themeColor="text1"/>
                <w:szCs w:val="21"/>
              </w:rPr>
            </w:pPr>
            <w:r w:rsidRPr="00DA35A5">
              <w:rPr>
                <w:rFonts w:hint="eastAsia"/>
                <w:b/>
                <w:color w:val="000000" w:themeColor="text1"/>
                <w:szCs w:val="21"/>
              </w:rPr>
              <w:t>前回の記載日</w:t>
            </w:r>
          </w:p>
        </w:tc>
        <w:tc>
          <w:tcPr>
            <w:tcW w:w="72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624C" w:rsidRPr="00EF1EE9" w:rsidRDefault="0011624C" w:rsidP="0011624C">
            <w:pPr>
              <w:spacing w:line="0" w:lineRule="atLeast"/>
              <w:ind w:leftChars="5" w:left="10"/>
              <w:rPr>
                <w:color w:val="000000" w:themeColor="text1"/>
                <w:szCs w:val="21"/>
              </w:rPr>
            </w:pPr>
            <w:r w:rsidRPr="00EF1EE9">
              <w:rPr>
                <w:rFonts w:hint="eastAsia"/>
                <w:color w:val="000000" w:themeColor="text1"/>
                <w:szCs w:val="21"/>
              </w:rPr>
              <w:t>平成　　　　年　　　　月　　　　日</w:t>
            </w:r>
          </w:p>
        </w:tc>
      </w:tr>
      <w:tr w:rsidR="0011624C" w:rsidRPr="00EF1EE9" w:rsidTr="0011624C">
        <w:trPr>
          <w:cantSplit/>
          <w:trHeight w:val="206"/>
        </w:trPr>
        <w:tc>
          <w:tcPr>
            <w:tcW w:w="1063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624C" w:rsidRPr="00EF1EE9" w:rsidRDefault="0011624C" w:rsidP="0011624C">
            <w:pPr>
              <w:ind w:leftChars="-10" w:left="-1" w:rightChars="-51" w:right="-99" w:hangingChars="8" w:hanging="18"/>
              <w:rPr>
                <w:color w:val="000000" w:themeColor="text1"/>
                <w:sz w:val="24"/>
              </w:rPr>
            </w:pPr>
            <w:r w:rsidRPr="00EF1EE9">
              <w:rPr>
                <w:rFonts w:hint="eastAsia"/>
                <w:b/>
                <w:color w:val="000000" w:themeColor="text1"/>
                <w:sz w:val="24"/>
              </w:rPr>
              <w:t>前回からの変更　□有</w:t>
            </w:r>
            <w:r w:rsidRPr="00EF1EE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※変更のある項目に</w:t>
            </w:r>
            <w:r w:rsidRPr="00EF1EE9">
              <w:rPr>
                <w:rFonts w:hint="eastAsia"/>
                <w:color w:val="000000" w:themeColor="text1"/>
                <w:sz w:val="28"/>
                <w:szCs w:val="28"/>
              </w:rPr>
              <w:t>☑</w:t>
            </w:r>
            <w:r w:rsidRPr="00EF1EE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F1EE9">
              <w:rPr>
                <w:rFonts w:hint="eastAsia"/>
                <w:b/>
                <w:color w:val="000000" w:themeColor="text1"/>
                <w:sz w:val="24"/>
              </w:rPr>
              <w:t>□無</w:t>
            </w:r>
          </w:p>
        </w:tc>
      </w:tr>
      <w:tr w:rsidR="0011624C" w:rsidRPr="00EF1EE9" w:rsidTr="0011624C">
        <w:trPr>
          <w:cantSplit/>
          <w:trHeight w:val="255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624C" w:rsidRPr="00A272D4" w:rsidRDefault="0011624C" w:rsidP="0011624C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72D4">
              <w:rPr>
                <w:rFonts w:hint="eastAsia"/>
                <w:b/>
                <w:color w:val="000000" w:themeColor="text1"/>
                <w:sz w:val="24"/>
                <w:szCs w:val="24"/>
              </w:rPr>
              <w:t>今回の指示事項（変更「有」の場合）　※主治医記入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24C" w:rsidRPr="00EF1EE9" w:rsidRDefault="0011624C" w:rsidP="001162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□除去食の解除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624C" w:rsidRPr="00EF1EE9" w:rsidRDefault="0011624C" w:rsidP="0011624C">
            <w:pPr>
              <w:ind w:left="66"/>
              <w:rPr>
                <w:color w:val="000000" w:themeColor="text1"/>
              </w:rPr>
            </w:pPr>
            <w:r w:rsidRPr="00EF1EE9">
              <w:rPr>
                <w:rFonts w:hint="eastAsia"/>
                <w:color w:val="000000" w:themeColor="text1"/>
              </w:rPr>
              <w:t>原因物質（　　　　　　　　　　　　　　　　）を解除します</w:t>
            </w:r>
          </w:p>
        </w:tc>
      </w:tr>
      <w:tr w:rsidR="0011624C" w:rsidRPr="00EF1EE9" w:rsidTr="005D5CF4">
        <w:trPr>
          <w:cantSplit/>
          <w:trHeight w:val="3345"/>
        </w:trPr>
        <w:tc>
          <w:tcPr>
            <w:tcW w:w="8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624C" w:rsidRPr="00EF1EE9" w:rsidRDefault="0011624C" w:rsidP="001162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page" w:horzAnchor="margin" w:tblpY="346"/>
              <w:tblOverlap w:val="never"/>
              <w:tblW w:w="9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229"/>
              <w:gridCol w:w="1440"/>
            </w:tblGrid>
            <w:tr w:rsidR="0011624C" w:rsidRPr="00EF1EE9" w:rsidTr="00DE7B47">
              <w:trPr>
                <w:cantSplit/>
                <w:trHeight w:val="278"/>
              </w:trPr>
              <w:tc>
                <w:tcPr>
                  <w:tcW w:w="988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24C" w:rsidRPr="00EF1EE9" w:rsidRDefault="0011624C" w:rsidP="0011624C">
                  <w:pPr>
                    <w:ind w:leftChars="20" w:left="39" w:firstLineChars="1" w:firstLine="2"/>
                    <w:jc w:val="center"/>
                    <w:rPr>
                      <w:color w:val="000000" w:themeColor="text1"/>
                      <w:sz w:val="20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0"/>
                    </w:rPr>
                    <w:t>原因食物</w:t>
                  </w:r>
                </w:p>
              </w:tc>
              <w:tc>
                <w:tcPr>
                  <w:tcW w:w="722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24C" w:rsidRPr="00EF1EE9" w:rsidRDefault="0011624C" w:rsidP="0011624C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除去の程度</w:t>
                  </w:r>
                </w:p>
              </w:tc>
              <w:tc>
                <w:tcPr>
                  <w:tcW w:w="1440" w:type="dxa"/>
                  <w:tcBorders>
                    <w:top w:val="dashSmallGap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</w:tcPr>
                <w:p w:rsidR="0011624C" w:rsidRPr="00EF1EE9" w:rsidRDefault="0011624C" w:rsidP="0011624C">
                  <w:pPr>
                    <w:ind w:firstLineChars="13" w:firstLine="24"/>
                    <w:jc w:val="center"/>
                    <w:rPr>
                      <w:color w:val="000000" w:themeColor="text1"/>
                      <w:sz w:val="20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0"/>
                    </w:rPr>
                    <w:t>診断の根拠</w:t>
                  </w:r>
                </w:p>
              </w:tc>
            </w:tr>
            <w:tr w:rsidR="0011624C" w:rsidRPr="00EF1EE9" w:rsidTr="00DE7B47">
              <w:trPr>
                <w:cantSplit/>
                <w:trHeight w:val="2240"/>
              </w:trPr>
              <w:tc>
                <w:tcPr>
                  <w:tcW w:w="988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single" w:sz="4" w:space="0" w:color="auto"/>
                  </w:tcBorders>
                </w:tcPr>
                <w:p w:rsidR="0011624C" w:rsidRPr="00EF1EE9" w:rsidRDefault="0011624C" w:rsidP="0011624C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4"/>
                    </w:rPr>
                    <w:t>□</w:t>
                  </w: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鶏卵</w:t>
                  </w:r>
                </w:p>
                <w:p w:rsidR="0011624C" w:rsidRPr="00EF1EE9" w:rsidRDefault="0011624C" w:rsidP="0011624C">
                  <w:pPr>
                    <w:jc w:val="left"/>
                    <w:rPr>
                      <w:color w:val="000000" w:themeColor="text1"/>
                      <w:sz w:val="6"/>
                    </w:rPr>
                  </w:pPr>
                </w:p>
                <w:p w:rsidR="0011624C" w:rsidRPr="00EF1EE9" w:rsidRDefault="0011624C" w:rsidP="0011624C">
                  <w:pPr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1624C" w:rsidRDefault="0011624C" w:rsidP="0011624C">
                  <w:pPr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1624C" w:rsidRPr="005360BA" w:rsidRDefault="0011624C" w:rsidP="0011624C">
                  <w:pPr>
                    <w:jc w:val="left"/>
                    <w:rPr>
                      <w:color w:val="000000" w:themeColor="text1"/>
                      <w:sz w:val="6"/>
                      <w:szCs w:val="6"/>
                    </w:rPr>
                  </w:pPr>
                </w:p>
                <w:p w:rsidR="0011624C" w:rsidRPr="00DA35A5" w:rsidRDefault="0011624C" w:rsidP="0011624C">
                  <w:pPr>
                    <w:jc w:val="left"/>
                    <w:rPr>
                      <w:b/>
                      <w:color w:val="000000" w:themeColor="text1"/>
                      <w:sz w:val="20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4"/>
                    </w:rPr>
                    <w:t>□</w:t>
                  </w: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牛乳・</w:t>
                  </w:r>
                </w:p>
                <w:p w:rsidR="0011624C" w:rsidRPr="00DA35A5" w:rsidRDefault="0011624C" w:rsidP="0011624C">
                  <w:pPr>
                    <w:ind w:firstLineChars="100" w:firstLine="184"/>
                    <w:jc w:val="left"/>
                    <w:rPr>
                      <w:b/>
                      <w:color w:val="000000" w:themeColor="text1"/>
                      <w:sz w:val="20"/>
                    </w:rPr>
                  </w:pPr>
                  <w:r w:rsidRPr="00DA35A5">
                    <w:rPr>
                      <w:rFonts w:hint="eastAsia"/>
                      <w:b/>
                      <w:color w:val="000000" w:themeColor="text1"/>
                      <w:sz w:val="20"/>
                    </w:rPr>
                    <w:t>乳製品</w:t>
                  </w:r>
                </w:p>
                <w:p w:rsidR="0011624C" w:rsidRPr="005360BA" w:rsidRDefault="0011624C" w:rsidP="0011624C">
                  <w:pPr>
                    <w:jc w:val="left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:rsidR="0011624C" w:rsidRDefault="0011624C" w:rsidP="0011624C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EF1EE9">
                    <w:rPr>
                      <w:rFonts w:hint="eastAsia"/>
                      <w:color w:val="000000" w:themeColor="text1"/>
                      <w:sz w:val="24"/>
                    </w:rPr>
                    <w:t>□</w:t>
                  </w:r>
                </w:p>
                <w:p w:rsidR="00BC7965" w:rsidRDefault="00BC7965" w:rsidP="0011624C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</w:p>
                <w:p w:rsidR="00BC7965" w:rsidRPr="00EF1EE9" w:rsidRDefault="00BC7965" w:rsidP="0011624C">
                  <w:pPr>
                    <w:jc w:val="left"/>
                    <w:rPr>
                      <w:color w:val="000000" w:themeColor="text1"/>
                      <w:sz w:val="24"/>
                    </w:rPr>
                  </w:pPr>
                  <w:r w:rsidRPr="00E53540">
                    <w:rPr>
                      <w:rFonts w:hint="eastAsia"/>
                      <w:sz w:val="24"/>
                    </w:rPr>
                    <w:t>□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tbl>
                  <w:tblPr>
                    <w:tblpPr w:leftFromText="142" w:rightFromText="142" w:vertAnchor="text" w:horzAnchor="margin" w:tblpY="-58"/>
                    <w:tblOverlap w:val="never"/>
                    <w:tblW w:w="70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91"/>
                    <w:gridCol w:w="1276"/>
                    <w:gridCol w:w="1163"/>
                    <w:gridCol w:w="1530"/>
                    <w:gridCol w:w="1305"/>
                    <w:gridCol w:w="1418"/>
                  </w:tblGrid>
                  <w:tr w:rsidR="0011624C" w:rsidRPr="00EF1EE9" w:rsidTr="00C17DD2">
                    <w:trPr>
                      <w:trHeight w:val="274"/>
                    </w:trPr>
                    <w:tc>
                      <w:tcPr>
                        <w:tcW w:w="3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11624C" w:rsidRPr="00DA35A5" w:rsidRDefault="0011624C" w:rsidP="0011624C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完全除去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11624C" w:rsidRPr="00EF1EE9" w:rsidRDefault="0011624C" w:rsidP="0011624C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加</w:t>
                        </w:r>
                        <w:r w:rsidRPr="00EF1EE9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熱</w:t>
                        </w:r>
                        <w:r w:rsidRPr="00EF1EE9">
                          <w:rPr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卵</w:t>
                        </w:r>
                      </w:p>
                    </w:tc>
                    <w:tc>
                      <w:tcPr>
                        <w:tcW w:w="1305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生の加工品可</w:t>
                        </w:r>
                      </w:p>
                      <w:p w:rsidR="0011624C" w:rsidRPr="005B6339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965">
                          <w:rPr>
                            <w:rFonts w:hint="eastAsia"/>
                            <w:sz w:val="16"/>
                            <w:szCs w:val="16"/>
                          </w:rPr>
                          <w:t>（卵黄型マヨネーズ・カスタードクリーム等）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11624C" w:rsidRPr="003903D0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BC796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生卵・生の卵白が含まれる食品</w:t>
                        </w:r>
                        <w:r w:rsidRPr="00BC7965">
                          <w:rPr>
                            <w:rFonts w:hint="eastAsia"/>
                            <w:sz w:val="16"/>
                            <w:szCs w:val="16"/>
                          </w:rPr>
                          <w:t>（全卵型マヨネーズ等）</w:t>
                        </w:r>
                        <w:r w:rsidRPr="00BC796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以外可</w:t>
                        </w:r>
                      </w:p>
                    </w:tc>
                  </w:tr>
                  <w:tr w:rsidR="0011624C" w:rsidRPr="00EF1EE9" w:rsidTr="00C17DD2">
                    <w:trPr>
                      <w:trHeight w:val="561"/>
                    </w:trPr>
                    <w:tc>
                      <w:tcPr>
                        <w:tcW w:w="3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11624C" w:rsidRPr="00EF1EE9" w:rsidRDefault="0011624C" w:rsidP="0011624C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少量含む可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EF1EE9">
                          <w:rPr>
                            <w:color w:val="000000" w:themeColor="text1"/>
                            <w:sz w:val="16"/>
                          </w:rPr>
                          <w:t>(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練り物・ハム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4"/>
                          </w:rPr>
                          <w:t>・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パン･中華麺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等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2"/>
                          </w:rPr>
                          <w:t>)</w:t>
                        </w:r>
                      </w:p>
                    </w:tc>
                    <w:tc>
                      <w:tcPr>
                        <w:tcW w:w="1163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多く含む可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  <w:r w:rsidRPr="00EF1EE9">
                          <w:rPr>
                            <w:color w:val="000000" w:themeColor="text1"/>
                            <w:sz w:val="16"/>
                          </w:rPr>
                          <w:t>(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ケーキ・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color w:val="000000" w:themeColor="text1"/>
                            <w:sz w:val="10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フライの衣等</w:t>
                        </w:r>
                        <w:r w:rsidRPr="00EF1EE9">
                          <w:rPr>
                            <w:color w:val="000000" w:themeColor="text1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20"/>
                          </w:rPr>
                          <w:t>卵料理可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（卵焼き・プリン・茶碗蒸し含む）</w:t>
                        </w:r>
                      </w:p>
                    </w:tc>
                    <w:tc>
                      <w:tcPr>
                        <w:tcW w:w="1305" w:type="dxa"/>
                        <w:vMerge/>
                      </w:tcPr>
                      <w:p w:rsidR="0011624C" w:rsidRPr="00EF1EE9" w:rsidRDefault="0011624C" w:rsidP="0011624C">
                        <w:pPr>
                          <w:spacing w:line="0" w:lineRule="atLeas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11624C" w:rsidRPr="00EF1EE9" w:rsidRDefault="0011624C" w:rsidP="0011624C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2" w:rightFromText="142" w:vertAnchor="text" w:horzAnchor="margin" w:tblpY="606"/>
                    <w:tblOverlap w:val="never"/>
                    <w:tblW w:w="70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04"/>
                    <w:gridCol w:w="1985"/>
                    <w:gridCol w:w="2126"/>
                    <w:gridCol w:w="2268"/>
                  </w:tblGrid>
                  <w:tr w:rsidR="0011624C" w:rsidRPr="00EF1EE9" w:rsidTr="00C17DD2">
                    <w:trPr>
                      <w:trHeight w:val="555"/>
                    </w:trPr>
                    <w:tc>
                      <w:tcPr>
                        <w:tcW w:w="704" w:type="dxa"/>
                      </w:tcPr>
                      <w:p w:rsidR="0011624C" w:rsidRPr="00DA35A5" w:rsidRDefault="0011624C" w:rsidP="0011624C">
                        <w:pPr>
                          <w:snapToGrid w:val="0"/>
                          <w:jc w:val="left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20"/>
                          </w:rPr>
                          <w:t>完全除去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20"/>
                          </w:rPr>
                          <w:t>少量含む可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jc w:val="left"/>
                          <w:rPr>
                            <w:color w:val="000000" w:themeColor="text1"/>
                            <w:sz w:val="22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（食パン・</w:t>
                        </w:r>
                        <w:r w:rsidRPr="00C10C7C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調理にバターを使用した食品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等）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20"/>
                          </w:rPr>
                          <w:t>多く含む可</w:t>
                        </w:r>
                      </w:p>
                      <w:p w:rsidR="0011624C" w:rsidRPr="005B6339" w:rsidRDefault="0011624C" w:rsidP="0011624C">
                        <w:pPr>
                          <w:snapToGrid w:val="0"/>
                          <w:ind w:rightChars="-55" w:right="-106"/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5B633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 w:rsidRPr="00C10C7C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プリン、クリームシチュー</w:t>
                        </w:r>
                        <w:r w:rsidRPr="005B6339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、</w:t>
                        </w:r>
                      </w:p>
                      <w:p w:rsidR="0011624C" w:rsidRPr="009F49A8" w:rsidRDefault="0011624C" w:rsidP="0011624C">
                        <w:pPr>
                          <w:snapToGrid w:val="0"/>
                          <w:ind w:firstLineChars="100" w:firstLine="143"/>
                          <w:jc w:val="lef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5B633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菓子パン等）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1624C" w:rsidRPr="00DA35A5" w:rsidRDefault="0011624C" w:rsidP="0011624C">
                        <w:pPr>
                          <w:snapToGrid w:val="0"/>
                          <w:spacing w:line="0" w:lineRule="atLeast"/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A35A5">
                          <w:rPr>
                            <w:rFonts w:hint="eastAsia"/>
                            <w:b/>
                            <w:color w:val="000000" w:themeColor="text1"/>
                            <w:sz w:val="20"/>
                          </w:rPr>
                          <w:t>そのもの以外可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（牛乳飲・チーズ塊・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spacing w:line="0" w:lineRule="atLeas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ヨーグルト・脱脂粉乳飲等）</w:t>
                        </w:r>
                      </w:p>
                    </w:tc>
                  </w:tr>
                </w:tbl>
                <w:tbl>
                  <w:tblPr>
                    <w:tblpPr w:leftFromText="142" w:rightFromText="142" w:vertAnchor="text" w:horzAnchor="margin" w:tblpY="-24"/>
                    <w:tblOverlap w:val="never"/>
                    <w:tblW w:w="6941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941"/>
                  </w:tblGrid>
                  <w:tr w:rsidR="0011624C" w:rsidRPr="00EF1EE9" w:rsidTr="00C17DD2">
                    <w:trPr>
                      <w:trHeight w:val="427"/>
                    </w:trPr>
                    <w:tc>
                      <w:tcPr>
                        <w:tcW w:w="6941" w:type="dxa"/>
                      </w:tcPr>
                      <w:p w:rsidR="0011624C" w:rsidRPr="00EF1EE9" w:rsidRDefault="0011624C" w:rsidP="0011624C">
                        <w:pPr>
                          <w:rPr>
                            <w:color w:val="000000" w:themeColor="text1"/>
                            <w:sz w:val="6"/>
                            <w:szCs w:val="24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完全除去、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2"/>
                            <w:u w:val="single"/>
                          </w:rPr>
                          <w:t xml:space="preserve">　　　　　　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で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2"/>
                            <w:u w:val="single"/>
                          </w:rPr>
                          <w:t xml:space="preserve">　</w:t>
                        </w:r>
                        <w:r w:rsidRPr="00EF1EE9">
                          <w:rPr>
                            <w:color w:val="000000" w:themeColor="text1"/>
                            <w:sz w:val="22"/>
                            <w:u w:val="single"/>
                          </w:rPr>
                          <w:t xml:space="preserve"> 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2"/>
                            <w:u w:val="single"/>
                          </w:rPr>
                          <w:t xml:space="preserve">　</w:t>
                        </w:r>
                        <w:r w:rsidRPr="00EF1EE9">
                          <w:rPr>
                            <w:color w:val="000000" w:themeColor="text1"/>
                            <w:sz w:val="16"/>
                          </w:rPr>
                          <w:t xml:space="preserve">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まで可</w:t>
                        </w:r>
                      </w:p>
                      <w:p w:rsidR="0011624C" w:rsidRPr="00EF1EE9" w:rsidRDefault="0011624C" w:rsidP="0011624C">
                        <w:pPr>
                          <w:snapToGrid w:val="0"/>
                          <w:rPr>
                            <w:color w:val="000000" w:themeColor="text1"/>
                            <w:sz w:val="22"/>
                          </w:rPr>
                        </w:pPr>
                        <w:r w:rsidRPr="00EF1EE9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他</w:t>
                        </w:r>
                        <w:r w:rsidRPr="00EF1EE9">
                          <w:rPr>
                            <w:color w:val="000000" w:themeColor="text1"/>
                            <w:sz w:val="18"/>
                          </w:rPr>
                          <w:t>(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</w:t>
                        </w:r>
                        <w:r w:rsidRPr="00EF1EE9">
                          <w:rPr>
                            <w:color w:val="000000" w:themeColor="text1"/>
                            <w:sz w:val="18"/>
                          </w:rPr>
                          <w:t xml:space="preserve">            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　　　　　　　　　　　</w:t>
                        </w:r>
                        <w:r w:rsidRPr="00EF1EE9">
                          <w:rPr>
                            <w:color w:val="000000" w:themeColor="text1"/>
                            <w:sz w:val="18"/>
                          </w:rPr>
                          <w:t xml:space="preserve">       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</w:t>
                        </w:r>
                        <w:r w:rsidRPr="00EF1EE9">
                          <w:rPr>
                            <w:color w:val="000000" w:themeColor="text1"/>
                            <w:sz w:val="18"/>
                          </w:rPr>
                          <w:t xml:space="preserve">           </w:t>
                        </w:r>
                        <w:r w:rsidRPr="00EF1EE9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 xml:space="preserve">　　</w:t>
                        </w:r>
                        <w:r w:rsidRPr="00EF1EE9">
                          <w:rPr>
                            <w:color w:val="000000" w:themeColor="text1"/>
                            <w:sz w:val="18"/>
                          </w:rPr>
                          <w:t xml:space="preserve"> )</w:t>
                        </w:r>
                      </w:p>
                    </w:tc>
                  </w:tr>
                  <w:tr w:rsidR="00BC7965" w:rsidRPr="00EF1EE9" w:rsidTr="005D5CF4">
                    <w:trPr>
                      <w:trHeight w:val="465"/>
                    </w:trPr>
                    <w:tc>
                      <w:tcPr>
                        <w:tcW w:w="6941" w:type="dxa"/>
                      </w:tcPr>
                      <w:p w:rsidR="00BC7965" w:rsidRPr="00E53540" w:rsidRDefault="00BC7965" w:rsidP="00BC7965">
                        <w:pPr>
                          <w:rPr>
                            <w:sz w:val="6"/>
                            <w:szCs w:val="24"/>
                          </w:rPr>
                        </w:pPr>
                        <w:r w:rsidRPr="00E53540">
                          <w:rPr>
                            <w:rFonts w:hint="eastAsia"/>
                            <w:sz w:val="22"/>
                          </w:rPr>
                          <w:t>完全除去、</w:t>
                        </w:r>
                        <w:r w:rsidRPr="00E53540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</w:t>
                        </w:r>
                        <w:r w:rsidRPr="00E53540">
                          <w:rPr>
                            <w:rFonts w:hint="eastAsia"/>
                            <w:sz w:val="16"/>
                          </w:rPr>
                          <w:t>で</w:t>
                        </w:r>
                        <w:r w:rsidRPr="00E53540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E53540">
                          <w:rPr>
                            <w:sz w:val="22"/>
                            <w:u w:val="single"/>
                          </w:rPr>
                          <w:t xml:space="preserve">  </w:t>
                        </w:r>
                        <w:r w:rsidRPr="00E53540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E53540">
                          <w:rPr>
                            <w:sz w:val="16"/>
                          </w:rPr>
                          <w:t xml:space="preserve"> </w:t>
                        </w:r>
                        <w:r w:rsidRPr="00E53540">
                          <w:rPr>
                            <w:rFonts w:hint="eastAsia"/>
                            <w:sz w:val="22"/>
                          </w:rPr>
                          <w:t>まで可</w:t>
                        </w:r>
                      </w:p>
                      <w:p w:rsidR="00BC7965" w:rsidRPr="00BC7965" w:rsidRDefault="00BC7965" w:rsidP="005D5CF4">
                        <w:pP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53540">
                          <w:rPr>
                            <w:rFonts w:hint="eastAsia"/>
                            <w:sz w:val="18"/>
                          </w:rPr>
                          <w:t xml:space="preserve">　他</w:t>
                        </w:r>
                        <w:r w:rsidRPr="00E53540">
                          <w:rPr>
                            <w:sz w:val="18"/>
                          </w:rPr>
                          <w:t>(</w:t>
                        </w:r>
                        <w:r w:rsidRPr="00E53540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E53540">
                          <w:rPr>
                            <w:sz w:val="18"/>
                          </w:rPr>
                          <w:t xml:space="preserve">             </w:t>
                        </w:r>
                        <w:r w:rsidRPr="00E53540">
                          <w:rPr>
                            <w:rFonts w:hint="eastAsia"/>
                            <w:sz w:val="18"/>
                          </w:rPr>
                          <w:t xml:space="preserve">　　　　　　　　　　　　</w:t>
                        </w:r>
                        <w:r w:rsidRPr="00E53540">
                          <w:rPr>
                            <w:sz w:val="18"/>
                          </w:rPr>
                          <w:t xml:space="preserve">        </w:t>
                        </w:r>
                        <w:r w:rsidRPr="00E53540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E53540">
                          <w:rPr>
                            <w:sz w:val="18"/>
                          </w:rPr>
                          <w:t xml:space="preserve">           </w:t>
                        </w:r>
                        <w:r w:rsidRPr="00E53540"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E53540">
                          <w:rPr>
                            <w:sz w:val="18"/>
                          </w:rPr>
                          <w:t xml:space="preserve"> )</w:t>
                        </w:r>
                      </w:p>
                    </w:tc>
                  </w:tr>
                </w:tbl>
                <w:p w:rsidR="0011624C" w:rsidRPr="005360BA" w:rsidRDefault="0011624C" w:rsidP="0011624C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11624C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既往・負荷試験</w:t>
                  </w:r>
                  <w:r w:rsidRPr="003442E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1624C" w:rsidRPr="003442E7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血液検査・未摂取</w:t>
                  </w:r>
                </w:p>
                <w:p w:rsidR="0011624C" w:rsidRPr="00EF1EE9" w:rsidRDefault="0011624C" w:rsidP="0011624C">
                  <w:pPr>
                    <w:spacing w:line="0" w:lineRule="atLeast"/>
                    <w:ind w:leftChars="5" w:left="10"/>
                    <w:rPr>
                      <w:color w:val="000000" w:themeColor="text1"/>
                      <w:sz w:val="20"/>
                    </w:rPr>
                  </w:pPr>
                </w:p>
                <w:p w:rsidR="0011624C" w:rsidRPr="00EF1EE9" w:rsidRDefault="0011624C" w:rsidP="0011624C">
                  <w:pPr>
                    <w:spacing w:line="0" w:lineRule="atLeast"/>
                    <w:ind w:leftChars="5" w:left="10"/>
                    <w:rPr>
                      <w:color w:val="000000" w:themeColor="text1"/>
                      <w:sz w:val="6"/>
                      <w:szCs w:val="22"/>
                    </w:rPr>
                  </w:pPr>
                </w:p>
                <w:p w:rsidR="0011624C" w:rsidRPr="00EF1EE9" w:rsidRDefault="0011624C" w:rsidP="0011624C">
                  <w:pPr>
                    <w:spacing w:line="0" w:lineRule="atLeast"/>
                    <w:rPr>
                      <w:color w:val="000000" w:themeColor="text1"/>
                      <w:sz w:val="6"/>
                      <w:szCs w:val="22"/>
                    </w:rPr>
                  </w:pPr>
                </w:p>
                <w:p w:rsidR="0011624C" w:rsidRPr="002A6276" w:rsidRDefault="0011624C" w:rsidP="0011624C">
                  <w:pPr>
                    <w:spacing w:line="0" w:lineRule="atLeast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11624C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既往・負荷試験</w:t>
                  </w:r>
                  <w:r w:rsidRPr="003442E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1624C" w:rsidRPr="003442E7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血液検査・未摂取</w:t>
                  </w:r>
                </w:p>
                <w:p w:rsidR="0011624C" w:rsidRPr="00EF1EE9" w:rsidRDefault="0011624C" w:rsidP="0011624C">
                  <w:pPr>
                    <w:spacing w:line="0" w:lineRule="atLea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11624C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既往・負荷試験</w:t>
                  </w:r>
                  <w:r w:rsidRPr="003442E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1624C" w:rsidRPr="003442E7" w:rsidRDefault="0011624C" w:rsidP="0011624C">
                  <w:pPr>
                    <w:spacing w:line="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3442E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血液検査・未摂取</w:t>
                  </w:r>
                </w:p>
              </w:tc>
            </w:tr>
          </w:tbl>
          <w:p w:rsidR="0011624C" w:rsidRPr="00EF1EE9" w:rsidRDefault="0011624C" w:rsidP="0011624C">
            <w:pPr>
              <w:rPr>
                <w:color w:val="000000" w:themeColor="text1"/>
                <w:sz w:val="24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 xml:space="preserve">□除去の程度の変更　</w:t>
            </w:r>
            <w:r w:rsidRPr="00EF1EE9">
              <w:rPr>
                <w:rFonts w:hint="eastAsia"/>
                <w:color w:val="000000" w:themeColor="text1"/>
                <w:sz w:val="18"/>
                <w:szCs w:val="18"/>
              </w:rPr>
              <w:t>※必要に応じて、別紙（様式自由）を添付してください</w:t>
            </w:r>
          </w:p>
        </w:tc>
      </w:tr>
      <w:tr w:rsidR="0011624C" w:rsidRPr="00EF1EE9" w:rsidTr="0011624C">
        <w:trPr>
          <w:cantSplit/>
          <w:trHeight w:val="432"/>
        </w:trPr>
        <w:tc>
          <w:tcPr>
            <w:tcW w:w="8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624C" w:rsidRPr="00EF1EE9" w:rsidRDefault="0011624C" w:rsidP="001162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24C" w:rsidRPr="00EF1EE9" w:rsidRDefault="0011624C" w:rsidP="0011624C">
            <w:pPr>
              <w:snapToGrid w:val="0"/>
              <w:spacing w:line="240" w:lineRule="atLeast"/>
              <w:rPr>
                <w:color w:val="000000" w:themeColor="text1"/>
                <w:sz w:val="20"/>
              </w:rPr>
            </w:pPr>
            <w:r w:rsidRPr="00EF1EE9">
              <w:rPr>
                <w:rFonts w:hint="eastAsia"/>
                <w:color w:val="000000" w:themeColor="text1"/>
                <w:sz w:val="24"/>
              </w:rPr>
              <w:t>□</w:t>
            </w:r>
            <w:r w:rsidRPr="00DA35A5">
              <w:rPr>
                <w:rFonts w:hint="eastAsia"/>
                <w:b/>
                <w:color w:val="000000" w:themeColor="text1"/>
                <w:sz w:val="20"/>
              </w:rPr>
              <w:t>アナフィラキシー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624C" w:rsidRPr="003442E7" w:rsidRDefault="0011624C" w:rsidP="0011624C">
            <w:pPr>
              <w:snapToGrid w:val="0"/>
              <w:spacing w:line="100" w:lineRule="atLeast"/>
              <w:ind w:leftChars="5" w:left="10"/>
              <w:rPr>
                <w:color w:val="000000" w:themeColor="text1"/>
                <w:szCs w:val="21"/>
              </w:rPr>
            </w:pPr>
            <w:r w:rsidRPr="003442E7">
              <w:rPr>
                <w:rFonts w:hint="eastAsia"/>
                <w:color w:val="000000" w:themeColor="text1"/>
                <w:szCs w:val="21"/>
              </w:rPr>
              <w:t>既往：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 xml:space="preserve">　□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無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・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有（原因食物　　　　　　／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症状　　　　　　　　　　）</w:t>
            </w:r>
          </w:p>
          <w:p w:rsidR="0011624C" w:rsidRPr="00EF1EE9" w:rsidRDefault="0011624C" w:rsidP="0011624C">
            <w:pPr>
              <w:snapToGrid w:val="0"/>
              <w:spacing w:line="100" w:lineRule="atLeast"/>
              <w:ind w:leftChars="5" w:left="10"/>
              <w:rPr>
                <w:color w:val="000000" w:themeColor="text1"/>
                <w:sz w:val="22"/>
                <w:szCs w:val="22"/>
              </w:rPr>
            </w:pPr>
            <w:r w:rsidRPr="003442E7">
              <w:rPr>
                <w:rFonts w:hint="eastAsia"/>
                <w:color w:val="000000" w:themeColor="text1"/>
                <w:szCs w:val="21"/>
              </w:rPr>
              <w:t>現在おこす可能性：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11624C">
              <w:rPr>
                <w:rFonts w:hint="eastAsia"/>
                <w:b/>
                <w:outline/>
                <w:color w:val="2F5496"/>
                <w:szCs w:val="21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 xml:space="preserve">ほとんどない　・　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11624C">
              <w:rPr>
                <w:rFonts w:hint="eastAsia"/>
                <w:b/>
                <w:outline/>
                <w:color w:val="2F5496"/>
                <w:szCs w:val="21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低い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・</w:t>
            </w:r>
            <w:r w:rsidRPr="003442E7">
              <w:rPr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11624C">
              <w:rPr>
                <w:rFonts w:hint="eastAsia"/>
                <w:b/>
                <w:outline/>
                <w:color w:val="2F5496"/>
                <w:szCs w:val="21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442E7">
              <w:rPr>
                <w:rFonts w:hint="eastAsia"/>
                <w:color w:val="000000" w:themeColor="text1"/>
                <w:szCs w:val="21"/>
              </w:rPr>
              <w:t>高い</w:t>
            </w: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11624C" w:rsidRPr="00EF1EE9" w:rsidTr="0011624C">
        <w:trPr>
          <w:cantSplit/>
          <w:trHeight w:val="271"/>
        </w:trPr>
        <w:tc>
          <w:tcPr>
            <w:tcW w:w="8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624C" w:rsidRPr="00EF1EE9" w:rsidRDefault="0011624C" w:rsidP="001162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24C" w:rsidRPr="003442E7" w:rsidRDefault="0011624C" w:rsidP="0011624C">
            <w:pPr>
              <w:rPr>
                <w:color w:val="000000" w:themeColor="text1"/>
                <w:sz w:val="18"/>
                <w:szCs w:val="18"/>
              </w:rPr>
            </w:pPr>
            <w:r w:rsidRPr="003442E7">
              <w:rPr>
                <w:rFonts w:hint="eastAsia"/>
                <w:color w:val="000000" w:themeColor="text1"/>
                <w:szCs w:val="21"/>
              </w:rPr>
              <w:t>□</w:t>
            </w:r>
            <w:r w:rsidRPr="00DA35A5">
              <w:rPr>
                <w:rFonts w:hint="eastAsia"/>
                <w:b/>
                <w:color w:val="000000" w:themeColor="text1"/>
                <w:sz w:val="18"/>
                <w:szCs w:val="18"/>
              </w:rPr>
              <w:t>緊急時の対応・処方薬</w:t>
            </w:r>
          </w:p>
          <w:p w:rsidR="0011624C" w:rsidRPr="00DA35A5" w:rsidRDefault="0011624C" w:rsidP="0011624C">
            <w:pPr>
              <w:spacing w:line="0" w:lineRule="atLeast"/>
              <w:ind w:leftChars="5" w:left="10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＊</w:t>
            </w:r>
            <w:r w:rsidRPr="00DA35A5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緊急時は医療機関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を受診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624C" w:rsidRPr="003442E7" w:rsidRDefault="0011624C" w:rsidP="0011624C">
            <w:pPr>
              <w:spacing w:line="0" w:lineRule="atLeast"/>
              <w:ind w:leftChars="5" w:left="10"/>
              <w:rPr>
                <w:b/>
                <w:color w:val="000000" w:themeColor="text1"/>
                <w:szCs w:val="21"/>
              </w:rPr>
            </w:pP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11624C">
              <w:rPr>
                <w:rFonts w:hint="eastAsia"/>
                <w:b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 xml:space="preserve">内服薬（薬名　　　　　　　　　　）　</w:t>
            </w:r>
          </w:p>
          <w:p w:rsidR="0011624C" w:rsidRPr="00EF1EE9" w:rsidRDefault="0011624C" w:rsidP="0011624C">
            <w:pPr>
              <w:spacing w:line="0" w:lineRule="atLeast"/>
              <w:ind w:leftChars="5" w:left="10"/>
              <w:rPr>
                <w:b/>
                <w:color w:val="000000" w:themeColor="text1"/>
                <w:szCs w:val="21"/>
              </w:rPr>
            </w:pP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11624C">
              <w:rPr>
                <w:rFonts w:hint="eastAsia"/>
                <w:b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エピペン　⇒使用時には救急車を要請してください</w:t>
            </w:r>
          </w:p>
        </w:tc>
      </w:tr>
      <w:tr w:rsidR="0011624C" w:rsidRPr="00EF1EE9" w:rsidTr="0011624C">
        <w:trPr>
          <w:cantSplit/>
          <w:trHeight w:val="710"/>
        </w:trPr>
        <w:tc>
          <w:tcPr>
            <w:tcW w:w="8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624C" w:rsidRPr="00EF1EE9" w:rsidRDefault="0011624C" w:rsidP="001162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24C" w:rsidRPr="009F49A8" w:rsidRDefault="0011624C" w:rsidP="0011624C">
            <w:pPr>
              <w:ind w:left="193" w:hangingChars="100" w:hanging="193"/>
              <w:rPr>
                <w:sz w:val="20"/>
              </w:rPr>
            </w:pPr>
            <w:r w:rsidRPr="003442E7">
              <w:rPr>
                <w:rFonts w:hint="eastAsia"/>
                <w:szCs w:val="21"/>
              </w:rPr>
              <w:t>□</w:t>
            </w:r>
            <w:r w:rsidRPr="00DA35A5">
              <w:rPr>
                <w:rFonts w:hint="eastAsia"/>
                <w:b/>
                <w:szCs w:val="21"/>
              </w:rPr>
              <w:t>保育所での生活上の留意点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624C" w:rsidRPr="003442E7" w:rsidRDefault="0011624C" w:rsidP="0011624C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 xml:space="preserve">給食・離乳食：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>管理不要</w:t>
            </w:r>
            <w:r w:rsidRPr="003442E7">
              <w:rPr>
                <w:color w:val="000000" w:themeColor="text1"/>
                <w:szCs w:val="21"/>
              </w:rPr>
              <w:t xml:space="preserve"> 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>保護者と相談し決定</w:t>
            </w:r>
          </w:p>
          <w:p w:rsidR="0011624C" w:rsidRPr="003442E7" w:rsidRDefault="0011624C" w:rsidP="0011624C">
            <w:pPr>
              <w:snapToGri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 xml:space="preserve">食材を扱う活動（クッキングなど）：　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>管理不要</w:t>
            </w:r>
            <w:r w:rsidRPr="003442E7">
              <w:rPr>
                <w:color w:val="000000" w:themeColor="text1"/>
                <w:szCs w:val="21"/>
              </w:rPr>
              <w:t xml:space="preserve">  </w:t>
            </w: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>保護者と相談し決定</w:t>
            </w:r>
          </w:p>
          <w:p w:rsidR="0011624C" w:rsidRPr="00EF1EE9" w:rsidRDefault="0011624C" w:rsidP="0011624C">
            <w:pPr>
              <w:snapToGrid w:val="0"/>
              <w:spacing w:line="240" w:lineRule="atLeast"/>
              <w:ind w:leftChars="5" w:left="10"/>
              <w:rPr>
                <w:b/>
                <w:color w:val="000000" w:themeColor="text1"/>
                <w:sz w:val="22"/>
                <w:szCs w:val="22"/>
              </w:rPr>
            </w:pPr>
            <w:r w:rsidRPr="003442E7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Pr="003442E7">
              <w:rPr>
                <w:rFonts w:hint="eastAsia"/>
                <w:color w:val="000000" w:themeColor="text1"/>
                <w:szCs w:val="21"/>
              </w:rPr>
              <w:t xml:space="preserve">その他（　　　　　　　　　　　　　　　　　　　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</w:t>
            </w:r>
            <w:r w:rsidRPr="003442E7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BC7965" w:rsidRPr="00BC7965" w:rsidTr="00BC7965">
        <w:trPr>
          <w:cantSplit/>
          <w:trHeight w:val="169"/>
        </w:trPr>
        <w:tc>
          <w:tcPr>
            <w:tcW w:w="81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624C" w:rsidRPr="00EF1EE9" w:rsidRDefault="0011624C" w:rsidP="001162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24C" w:rsidRPr="00DA35A5" w:rsidRDefault="0011624C" w:rsidP="0011624C">
            <w:pPr>
              <w:ind w:left="194" w:hangingChars="100" w:hanging="194"/>
              <w:rPr>
                <w:b/>
                <w:color w:val="FF0000"/>
                <w:szCs w:val="21"/>
              </w:rPr>
            </w:pPr>
            <w:r w:rsidRPr="00DA35A5">
              <w:rPr>
                <w:rFonts w:hint="eastAsia"/>
                <w:b/>
                <w:szCs w:val="21"/>
              </w:rPr>
              <w:t>備考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11624C" w:rsidRDefault="0011624C" w:rsidP="0011624C">
            <w:pPr>
              <w:snapToGrid w:val="0"/>
              <w:spacing w:line="240" w:lineRule="atLeast"/>
              <w:rPr>
                <w:color w:val="FF0000"/>
                <w:sz w:val="22"/>
                <w:szCs w:val="22"/>
              </w:rPr>
            </w:pPr>
            <w:r w:rsidRPr="0011378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426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1624C" w:rsidRPr="00BC7965" w:rsidRDefault="0011624C" w:rsidP="0011624C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r w:rsidRPr="00BC7965">
              <w:rPr>
                <w:rFonts w:hint="eastAsia"/>
                <w:b/>
                <w:sz w:val="20"/>
              </w:rPr>
              <w:t>□</w:t>
            </w:r>
            <w:r w:rsidRPr="00BC796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C7965">
              <w:rPr>
                <w:rFonts w:hint="eastAsia"/>
                <w:sz w:val="20"/>
              </w:rPr>
              <w:t>薬との食べ合わせによる除去が必要</w:t>
            </w:r>
            <w:r w:rsidRPr="00BC7965">
              <w:rPr>
                <w:rFonts w:hint="eastAsia"/>
                <w:sz w:val="22"/>
                <w:szCs w:val="22"/>
              </w:rPr>
              <w:t xml:space="preserve">　</w:t>
            </w:r>
          </w:p>
          <w:p w:rsidR="0011624C" w:rsidRPr="00BC7965" w:rsidRDefault="0011624C" w:rsidP="0011624C">
            <w:pPr>
              <w:snapToGrid w:val="0"/>
              <w:spacing w:line="240" w:lineRule="atLeast"/>
              <w:ind w:firstLineChars="200" w:firstLine="287"/>
              <w:jc w:val="left"/>
              <w:rPr>
                <w:b/>
                <w:sz w:val="22"/>
                <w:szCs w:val="22"/>
              </w:rPr>
            </w:pPr>
            <w:r w:rsidRPr="00BC7965">
              <w:rPr>
                <w:rFonts w:hint="eastAsia"/>
                <w:sz w:val="16"/>
                <w:szCs w:val="16"/>
              </w:rPr>
              <w:t xml:space="preserve">病名：　　　　</w:t>
            </w:r>
            <w:r w:rsidRPr="00BC7965">
              <w:rPr>
                <w:rFonts w:hint="eastAsia"/>
                <w:sz w:val="16"/>
                <w:szCs w:val="16"/>
              </w:rPr>
              <w:t xml:space="preserve">    </w:t>
            </w:r>
            <w:r w:rsidRPr="00BC7965">
              <w:rPr>
                <w:rFonts w:hint="eastAsia"/>
                <w:sz w:val="16"/>
                <w:szCs w:val="16"/>
              </w:rPr>
              <w:t xml:space="preserve">　除去食品名：　</w:t>
            </w:r>
          </w:p>
        </w:tc>
      </w:tr>
      <w:tr w:rsidR="0011624C" w:rsidRPr="00EF1EE9" w:rsidTr="0011624C">
        <w:trPr>
          <w:cantSplit/>
          <w:trHeight w:hRule="exact" w:val="293"/>
        </w:trPr>
        <w:tc>
          <w:tcPr>
            <w:tcW w:w="294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624C" w:rsidRPr="00DA35A5" w:rsidRDefault="0011624C" w:rsidP="001162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35A5">
              <w:rPr>
                <w:rFonts w:hint="eastAsia"/>
                <w:b/>
                <w:color w:val="000000" w:themeColor="text1"/>
                <w:sz w:val="22"/>
                <w:szCs w:val="22"/>
              </w:rPr>
              <w:t>次回見直し時期</w:t>
            </w:r>
          </w:p>
        </w:tc>
        <w:tc>
          <w:tcPr>
            <w:tcW w:w="76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24C" w:rsidRPr="00EF1EE9" w:rsidRDefault="0011624C" w:rsidP="0011624C">
            <w:pPr>
              <w:snapToGrid w:val="0"/>
              <w:spacing w:line="240" w:lineRule="atLeast"/>
              <w:ind w:left="66"/>
              <w:rPr>
                <w:color w:val="000000" w:themeColor="text1"/>
                <w:sz w:val="22"/>
                <w:szCs w:val="22"/>
              </w:rPr>
            </w:pPr>
            <w:r w:rsidRPr="00EF1EE9">
              <w:rPr>
                <w:rFonts w:hint="eastAsia"/>
                <w:color w:val="000000" w:themeColor="text1"/>
                <w:sz w:val="22"/>
                <w:szCs w:val="22"/>
              </w:rPr>
              <w:t>□３か月後　□６か月後　□１年後　□不調時　□その他（　　　　　　　）</w:t>
            </w:r>
          </w:p>
        </w:tc>
      </w:tr>
    </w:tbl>
    <w:p w:rsidR="001740C1" w:rsidRPr="00EF1EE9" w:rsidRDefault="001740C1" w:rsidP="001740C1">
      <w:pPr>
        <w:rPr>
          <w:vanish/>
          <w:color w:val="000000" w:themeColor="text1"/>
        </w:rPr>
      </w:pPr>
    </w:p>
    <w:p w:rsidR="004F65C4" w:rsidRPr="005360BA" w:rsidRDefault="004F65C4" w:rsidP="00205CBC">
      <w:pPr>
        <w:tabs>
          <w:tab w:val="left" w:pos="3416"/>
        </w:tabs>
        <w:adjustRightInd w:val="0"/>
        <w:snapToGrid w:val="0"/>
        <w:spacing w:line="240" w:lineRule="atLeast"/>
        <w:ind w:leftChars="-45" w:left="-83" w:hangingChars="2" w:hanging="4"/>
        <w:jc w:val="left"/>
        <w:rPr>
          <w:b/>
          <w:color w:val="000000" w:themeColor="text1"/>
          <w:sz w:val="22"/>
          <w:szCs w:val="22"/>
        </w:rPr>
      </w:pPr>
      <w:r w:rsidRPr="00EF1EE9">
        <w:rPr>
          <w:b/>
          <w:color w:val="000000" w:themeColor="text1"/>
          <w:sz w:val="24"/>
          <w:szCs w:val="24"/>
        </w:rPr>
        <w:tab/>
      </w:r>
      <w:r w:rsidRPr="005360BA">
        <w:rPr>
          <w:rFonts w:hint="eastAsia"/>
          <w:b/>
          <w:color w:val="000000" w:themeColor="text1"/>
          <w:sz w:val="22"/>
          <w:szCs w:val="22"/>
        </w:rPr>
        <w:t>記載日　　　　　　　　　　　　　　医療機関名</w:t>
      </w:r>
    </w:p>
    <w:p w:rsidR="004F65C4" w:rsidRPr="005360BA" w:rsidRDefault="004F65C4" w:rsidP="00205CBC">
      <w:pPr>
        <w:tabs>
          <w:tab w:val="left" w:pos="3474"/>
        </w:tabs>
        <w:adjustRightInd w:val="0"/>
        <w:snapToGrid w:val="0"/>
        <w:spacing w:line="240" w:lineRule="atLeast"/>
        <w:ind w:leftChars="-45" w:left="-87"/>
        <w:jc w:val="left"/>
        <w:rPr>
          <w:b/>
          <w:color w:val="000000" w:themeColor="text1"/>
          <w:sz w:val="22"/>
          <w:szCs w:val="22"/>
        </w:rPr>
      </w:pPr>
      <w:r w:rsidRPr="005360BA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="00BC43D9">
        <w:rPr>
          <w:rFonts w:hint="eastAsia"/>
          <w:b/>
          <w:color w:val="000000" w:themeColor="text1"/>
          <w:sz w:val="22"/>
          <w:szCs w:val="22"/>
        </w:rPr>
        <w:t xml:space="preserve">　　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</w:t>
      </w:r>
      <w:r w:rsidRPr="005360BA">
        <w:rPr>
          <w:rFonts w:hint="eastAsia"/>
          <w:b/>
          <w:color w:val="000000" w:themeColor="text1"/>
          <w:sz w:val="22"/>
          <w:szCs w:val="22"/>
        </w:rPr>
        <w:t>年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</w:t>
      </w:r>
      <w:r w:rsidRPr="005360BA">
        <w:rPr>
          <w:rFonts w:hint="eastAsia"/>
          <w:b/>
          <w:color w:val="000000" w:themeColor="text1"/>
          <w:sz w:val="22"/>
          <w:szCs w:val="22"/>
        </w:rPr>
        <w:t>月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</w:t>
      </w:r>
      <w:r w:rsidRPr="005360BA">
        <w:rPr>
          <w:rFonts w:hint="eastAsia"/>
          <w:b/>
          <w:color w:val="000000" w:themeColor="text1"/>
          <w:sz w:val="22"/>
          <w:szCs w:val="22"/>
        </w:rPr>
        <w:t xml:space="preserve">日　　　　　</w:t>
      </w:r>
      <w:r w:rsidRPr="005D5CF4">
        <w:rPr>
          <w:rFonts w:hint="eastAsia"/>
          <w:b/>
          <w:color w:val="000000" w:themeColor="text1"/>
          <w:spacing w:val="40"/>
          <w:kern w:val="0"/>
          <w:sz w:val="22"/>
          <w:szCs w:val="22"/>
          <w:fitText w:val="1120" w:id="484072704"/>
        </w:rPr>
        <w:t>電話番</w:t>
      </w:r>
      <w:r w:rsidRPr="005D5CF4">
        <w:rPr>
          <w:rFonts w:hint="eastAsia"/>
          <w:b/>
          <w:color w:val="000000" w:themeColor="text1"/>
          <w:spacing w:val="-1"/>
          <w:kern w:val="0"/>
          <w:sz w:val="22"/>
          <w:szCs w:val="22"/>
          <w:fitText w:val="1120" w:id="484072704"/>
        </w:rPr>
        <w:t>号</w:t>
      </w:r>
    </w:p>
    <w:p w:rsidR="005360BA" w:rsidRPr="0011624C" w:rsidRDefault="004F65C4" w:rsidP="0011624C">
      <w:pPr>
        <w:tabs>
          <w:tab w:val="left" w:pos="3474"/>
        </w:tabs>
        <w:adjustRightInd w:val="0"/>
        <w:snapToGrid w:val="0"/>
        <w:spacing w:line="240" w:lineRule="atLeast"/>
        <w:ind w:leftChars="-45" w:left="-87"/>
        <w:jc w:val="right"/>
        <w:rPr>
          <w:sz w:val="22"/>
          <w:szCs w:val="22"/>
        </w:rPr>
      </w:pPr>
      <w:r w:rsidRPr="005360BA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</w:t>
      </w:r>
      <w:r w:rsidRPr="005360BA">
        <w:rPr>
          <w:rFonts w:hint="eastAsia"/>
          <w:b/>
          <w:color w:val="000000" w:themeColor="text1"/>
          <w:sz w:val="22"/>
          <w:szCs w:val="22"/>
        </w:rPr>
        <w:t>主治医氏名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</w:t>
      </w:r>
      <w:r w:rsidRPr="005360BA">
        <w:rPr>
          <w:color w:val="000000" w:themeColor="text1"/>
          <w:sz w:val="22"/>
          <w:szCs w:val="22"/>
        </w:rPr>
        <w:t xml:space="preserve"> </w:t>
      </w:r>
      <w:r w:rsidRPr="005360BA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Pr="005360BA">
        <w:rPr>
          <w:rFonts w:hint="eastAsia"/>
          <w:sz w:val="22"/>
          <w:szCs w:val="22"/>
        </w:rPr>
        <w:t xml:space="preserve">　印</w:t>
      </w:r>
    </w:p>
    <w:sectPr w:rsidR="005360BA" w:rsidRPr="0011624C" w:rsidSect="005D5CF4">
      <w:pgSz w:w="11906" w:h="16838" w:code="9"/>
      <w:pgMar w:top="426" w:right="1134" w:bottom="568" w:left="1134" w:header="851" w:footer="992" w:gutter="0"/>
      <w:cols w:space="425"/>
      <w:docGrid w:type="linesAndChars" w:linePitch="40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78" w:rsidRDefault="00920A78" w:rsidP="004F65C4">
      <w:r>
        <w:separator/>
      </w:r>
    </w:p>
  </w:endnote>
  <w:endnote w:type="continuationSeparator" w:id="0">
    <w:p w:rsidR="00920A78" w:rsidRDefault="00920A78" w:rsidP="004F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78" w:rsidRDefault="00920A78" w:rsidP="004F65C4">
      <w:r>
        <w:separator/>
      </w:r>
    </w:p>
  </w:footnote>
  <w:footnote w:type="continuationSeparator" w:id="0">
    <w:p w:rsidR="00920A78" w:rsidRDefault="00920A78" w:rsidP="004F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B82"/>
    <w:multiLevelType w:val="hybridMultilevel"/>
    <w:tmpl w:val="5A165CF4"/>
    <w:lvl w:ilvl="0" w:tplc="CBD68136">
      <w:numFmt w:val="bullet"/>
      <w:suff w:val="space"/>
      <w:lvlText w:val="□"/>
      <w:lvlJc w:val="left"/>
      <w:pPr>
        <w:ind w:left="17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00"/>
    <w:rsid w:val="00004A4C"/>
    <w:rsid w:val="00034E4D"/>
    <w:rsid w:val="00036E8B"/>
    <w:rsid w:val="00043373"/>
    <w:rsid w:val="00051AA3"/>
    <w:rsid w:val="00063D3C"/>
    <w:rsid w:val="00072A55"/>
    <w:rsid w:val="0008588E"/>
    <w:rsid w:val="00085CB9"/>
    <w:rsid w:val="00096C13"/>
    <w:rsid w:val="000C2EEE"/>
    <w:rsid w:val="000D3EF2"/>
    <w:rsid w:val="000F1351"/>
    <w:rsid w:val="00103646"/>
    <w:rsid w:val="0011624C"/>
    <w:rsid w:val="00143B7D"/>
    <w:rsid w:val="00162A32"/>
    <w:rsid w:val="00173A35"/>
    <w:rsid w:val="001740C1"/>
    <w:rsid w:val="00175999"/>
    <w:rsid w:val="001D0678"/>
    <w:rsid w:val="001D482A"/>
    <w:rsid w:val="001E6043"/>
    <w:rsid w:val="001F60E3"/>
    <w:rsid w:val="002013E9"/>
    <w:rsid w:val="00205CBC"/>
    <w:rsid w:val="002440F0"/>
    <w:rsid w:val="002958B2"/>
    <w:rsid w:val="002A6276"/>
    <w:rsid w:val="002B59C6"/>
    <w:rsid w:val="0033383A"/>
    <w:rsid w:val="003366BA"/>
    <w:rsid w:val="00340CDF"/>
    <w:rsid w:val="003442E7"/>
    <w:rsid w:val="00385484"/>
    <w:rsid w:val="003903D0"/>
    <w:rsid w:val="003A78D6"/>
    <w:rsid w:val="003F4915"/>
    <w:rsid w:val="00400CA0"/>
    <w:rsid w:val="004052AC"/>
    <w:rsid w:val="00413DBD"/>
    <w:rsid w:val="00425880"/>
    <w:rsid w:val="004408C5"/>
    <w:rsid w:val="00471679"/>
    <w:rsid w:val="00487A4D"/>
    <w:rsid w:val="004A7C7F"/>
    <w:rsid w:val="004C3CBB"/>
    <w:rsid w:val="004D6DA1"/>
    <w:rsid w:val="004F65C4"/>
    <w:rsid w:val="004F676E"/>
    <w:rsid w:val="00505596"/>
    <w:rsid w:val="00532AAF"/>
    <w:rsid w:val="005360BA"/>
    <w:rsid w:val="005508E0"/>
    <w:rsid w:val="0055322C"/>
    <w:rsid w:val="005912B0"/>
    <w:rsid w:val="005B2C66"/>
    <w:rsid w:val="005B6339"/>
    <w:rsid w:val="005D5CF4"/>
    <w:rsid w:val="005E0100"/>
    <w:rsid w:val="005F5E99"/>
    <w:rsid w:val="00611860"/>
    <w:rsid w:val="0061247F"/>
    <w:rsid w:val="00664F79"/>
    <w:rsid w:val="0069280A"/>
    <w:rsid w:val="006B47AB"/>
    <w:rsid w:val="006E6B7E"/>
    <w:rsid w:val="00700F00"/>
    <w:rsid w:val="00717700"/>
    <w:rsid w:val="00776AD9"/>
    <w:rsid w:val="007E40A9"/>
    <w:rsid w:val="007F4325"/>
    <w:rsid w:val="00820222"/>
    <w:rsid w:val="00843E2D"/>
    <w:rsid w:val="008554B6"/>
    <w:rsid w:val="00864DFD"/>
    <w:rsid w:val="008A0599"/>
    <w:rsid w:val="008E2AB7"/>
    <w:rsid w:val="00920A78"/>
    <w:rsid w:val="00964D8F"/>
    <w:rsid w:val="00964FC6"/>
    <w:rsid w:val="009D7347"/>
    <w:rsid w:val="009F49A8"/>
    <w:rsid w:val="00A272D4"/>
    <w:rsid w:val="00A5546B"/>
    <w:rsid w:val="00AA1F0E"/>
    <w:rsid w:val="00AA7202"/>
    <w:rsid w:val="00AC76A5"/>
    <w:rsid w:val="00AD6342"/>
    <w:rsid w:val="00AF14E5"/>
    <w:rsid w:val="00B41598"/>
    <w:rsid w:val="00B435D9"/>
    <w:rsid w:val="00B44F6D"/>
    <w:rsid w:val="00B862D4"/>
    <w:rsid w:val="00BA628A"/>
    <w:rsid w:val="00BC2973"/>
    <w:rsid w:val="00BC43D9"/>
    <w:rsid w:val="00BC7965"/>
    <w:rsid w:val="00BC7F2B"/>
    <w:rsid w:val="00BD20F2"/>
    <w:rsid w:val="00C03F97"/>
    <w:rsid w:val="00C04609"/>
    <w:rsid w:val="00C10C7C"/>
    <w:rsid w:val="00C22384"/>
    <w:rsid w:val="00C34314"/>
    <w:rsid w:val="00C775C1"/>
    <w:rsid w:val="00C851B5"/>
    <w:rsid w:val="00CE7A44"/>
    <w:rsid w:val="00D27CBF"/>
    <w:rsid w:val="00D648CE"/>
    <w:rsid w:val="00D7429B"/>
    <w:rsid w:val="00DA35A5"/>
    <w:rsid w:val="00DC2B3F"/>
    <w:rsid w:val="00DE7B47"/>
    <w:rsid w:val="00DF0263"/>
    <w:rsid w:val="00E53540"/>
    <w:rsid w:val="00E83960"/>
    <w:rsid w:val="00EC08E5"/>
    <w:rsid w:val="00EF1EE9"/>
    <w:rsid w:val="00F6146B"/>
    <w:rsid w:val="00F6769E"/>
    <w:rsid w:val="00F90863"/>
    <w:rsid w:val="00FD20EE"/>
    <w:rsid w:val="00FD5FBB"/>
    <w:rsid w:val="00FF1A62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1855-6B14-4977-BA27-344D982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7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A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A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D0A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A6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25C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5C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335D-4C77-4171-9F8F-0761B190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 去 食 確 認 シ ー ト</vt:lpstr>
      <vt:lpstr>除 去 食 確 認 シ ー ト</vt:lpstr>
    </vt:vector>
  </TitlesOfParts>
  <Company>香川県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 去 食 確 認 シ ー ト</dc:title>
  <dc:subject/>
  <dc:creator>C97-1400</dc:creator>
  <cp:keywords/>
  <cp:lastModifiedBy>C14-1971</cp:lastModifiedBy>
  <cp:revision>10</cp:revision>
  <cp:lastPrinted>2018-06-26T07:56:00Z</cp:lastPrinted>
  <dcterms:created xsi:type="dcterms:W3CDTF">2018-06-06T09:58:00Z</dcterms:created>
  <dcterms:modified xsi:type="dcterms:W3CDTF">2020-04-16T02:23:00Z</dcterms:modified>
</cp:coreProperties>
</file>